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3829" w14:textId="77777777" w:rsidR="0068438D" w:rsidRDefault="0068438D" w:rsidP="00AD08AF">
      <w:pPr>
        <w:tabs>
          <w:tab w:val="left" w:pos="3270"/>
        </w:tabs>
        <w:spacing w:after="0" w:line="240" w:lineRule="auto"/>
        <w:rPr>
          <w:rFonts w:ascii="Helvetica" w:hAnsi="Helvetica" w:cs="Helvetica"/>
          <w:noProof/>
        </w:rPr>
      </w:pPr>
      <w:bookmarkStart w:id="0" w:name="_Hlk42261790"/>
    </w:p>
    <w:p w14:paraId="0489DEBF" w14:textId="77777777" w:rsidR="0068438D" w:rsidRDefault="0068438D"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6A3C38ED"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952297">
        <w:rPr>
          <w:rFonts w:ascii="Helvetica" w:hAnsi="Helvetica" w:cs="Helvetica"/>
          <w:noProof/>
        </w:rPr>
        <w:t>16</w:t>
      </w:r>
      <w:r w:rsidR="0068438D">
        <w:rPr>
          <w:rFonts w:ascii="Helvetica" w:hAnsi="Helvetica" w:cs="Helvetica"/>
          <w:noProof/>
        </w:rPr>
        <w:t xml:space="preserve"> DE </w:t>
      </w:r>
      <w:r w:rsidR="00952297">
        <w:rPr>
          <w:rFonts w:ascii="Helvetica" w:hAnsi="Helvetica" w:cs="Helvetica"/>
          <w:noProof/>
        </w:rPr>
        <w:t>OCTUBRE</w:t>
      </w:r>
      <w:r w:rsidR="0068438D" w:rsidRPr="0089056A">
        <w:rPr>
          <w:rFonts w:ascii="Helvetica" w:hAnsi="Helvetica" w:cs="Helvetica"/>
          <w:bCs/>
          <w:noProof/>
        </w:rPr>
        <w:t xml:space="preserve"> DE </w:t>
      </w:r>
      <w:r w:rsidRPr="0089056A">
        <w:rPr>
          <w:rFonts w:ascii="Helvetica" w:hAnsi="Helvetica" w:cs="Helvetica"/>
          <w:bCs/>
          <w:noProof/>
        </w:rPr>
        <w:t>2023</w:t>
      </w:r>
    </w:p>
    <w:p w14:paraId="0205FD9A" w14:textId="27073A64" w:rsidR="00756193" w:rsidRPr="0089056A" w:rsidRDefault="00756193" w:rsidP="00FB04E4">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bookmarkEnd w:id="3"/>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BC8F844"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bookmarkEnd w:id="4"/>
      <w:r w:rsidRPr="0089056A">
        <w:rPr>
          <w:rFonts w:ascii="Helvetica" w:hAnsi="Helvetica" w:cs="Helvetica"/>
          <w:b/>
          <w:u w:val="single"/>
        </w:rPr>
        <w:t>.-</w:t>
      </w:r>
      <w:r w:rsidRPr="0089056A">
        <w:rPr>
          <w:rFonts w:ascii="Helvetica" w:hAnsi="Helvetica" w:cs="Helvetica"/>
        </w:rPr>
        <w:t xml:space="preserve"> </w:t>
      </w:r>
      <w:r w:rsidR="00952297">
        <w:rPr>
          <w:rFonts w:ascii="Helvetica" w:hAnsi="Helvetica" w:cs="Helvetica"/>
        </w:rPr>
        <w:t>SIN</w:t>
      </w:r>
      <w:r w:rsidRPr="0089056A">
        <w:rPr>
          <w:rFonts w:ascii="Helvetica" w:hAnsi="Helvetica" w:cs="Helvetica"/>
          <w:noProof/>
        </w:rPr>
        <w:t xml:space="preserve"> CONCURRENCIA</w:t>
      </w:r>
    </w:p>
    <w:p w14:paraId="0B933761" w14:textId="7D146D36" w:rsidR="00756193" w:rsidRPr="00A143DD" w:rsidRDefault="00756193" w:rsidP="00FB04E4">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bookmarkEnd w:id="5"/>
      <w:r w:rsidRPr="00A143DD">
        <w:rPr>
          <w:rFonts w:ascii="Helvetica" w:hAnsi="Helvetica" w:cs="Helvetica"/>
          <w:b/>
          <w:u w:val="single"/>
        </w:rPr>
        <w:t>.-</w:t>
      </w:r>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00952297">
        <w:rPr>
          <w:rFonts w:ascii="Helvetica" w:hAnsi="Helvetica" w:cs="Helvetica"/>
        </w:rPr>
        <w:t>S</w:t>
      </w:r>
      <w:r w:rsidRPr="00A143DD">
        <w:rPr>
          <w:rFonts w:ascii="Helvetica" w:hAnsi="Helvetica" w:cs="Helvetica"/>
        </w:rPr>
        <w:t>C/</w:t>
      </w:r>
      <w:r w:rsidR="00AD08AF">
        <w:rPr>
          <w:rFonts w:ascii="Helvetica" w:hAnsi="Helvetica" w:cs="Helvetica"/>
        </w:rPr>
        <w:t>0</w:t>
      </w:r>
      <w:r w:rsidR="00E049CA">
        <w:rPr>
          <w:rFonts w:ascii="Helvetica" w:hAnsi="Helvetica" w:cs="Helvetica"/>
        </w:rPr>
        <w:t>1</w:t>
      </w:r>
      <w:r w:rsidR="006906F1">
        <w:rPr>
          <w:rFonts w:ascii="Helvetica" w:hAnsi="Helvetica" w:cs="Helvetica"/>
        </w:rPr>
        <w:t>5</w:t>
      </w:r>
      <w:r w:rsidRPr="00A143DD">
        <w:rPr>
          <w:rFonts w:ascii="Helvetica" w:hAnsi="Helvetica" w:cs="Helvetica"/>
        </w:rPr>
        <w:t>/2023</w:t>
      </w:r>
    </w:p>
    <w:p w14:paraId="29C03624" w14:textId="604E579A" w:rsidR="00756193" w:rsidRPr="00A20383"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r w:rsidR="00952297">
        <w:rPr>
          <w:rFonts w:ascii="Helvetica" w:hAnsi="Helvetica" w:cs="Helvetica"/>
          <w:noProof/>
        </w:rPr>
        <w:t>MATERIAL Y EQUIPO MENOR PARA TRABAJOS DE PINTURA, PROYECTO CULTURAL LA AURORA</w:t>
      </w:r>
      <w:r w:rsidR="00C60A96" w:rsidRPr="00C60A96">
        <w:rPr>
          <w:rFonts w:ascii="Helvetica" w:hAnsi="Helvetica" w:cs="Helvetica"/>
          <w:noProof/>
        </w:rPr>
        <w:t xml:space="preserve">, </w:t>
      </w:r>
      <w:r w:rsidR="00E049CA">
        <w:rPr>
          <w:rFonts w:ascii="Helvetica" w:hAnsi="Helvetica" w:cs="Helvetica"/>
          <w:noProof/>
        </w:rPr>
        <w:t xml:space="preserve"> </w:t>
      </w:r>
      <w:r w:rsidRPr="00A20383">
        <w:rPr>
          <w:rFonts w:ascii="Helvetica" w:hAnsi="Helvetica" w:cs="Helvetica"/>
          <w:noProof/>
        </w:rPr>
        <w:t xml:space="preserve">DE ACUERDO AL </w:t>
      </w:r>
      <w:r w:rsidRPr="00AA0C7F">
        <w:rPr>
          <w:rFonts w:ascii="Helvetica" w:hAnsi="Helvetica" w:cs="Helvetica"/>
          <w:noProof/>
        </w:rPr>
        <w:t>ANEXO 3</w:t>
      </w:r>
      <w:r w:rsidRPr="00A20383">
        <w:rPr>
          <w:rFonts w:ascii="Helvetica" w:hAnsi="Helvetica" w:cs="Helvetica"/>
          <w:noProof/>
        </w:rPr>
        <w:t xml:space="preserve"> DE LAS BASES.</w:t>
      </w:r>
    </w:p>
    <w:p w14:paraId="4DE9DBDE" w14:textId="53723A77"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6906F1">
        <w:rPr>
          <w:rFonts w:ascii="Helvetica" w:hAnsi="Helvetica" w:cs="Helvetica"/>
          <w:noProof/>
        </w:rPr>
        <w:t>DONACION DEL SECTOR PRIVADO</w:t>
      </w:r>
    </w:p>
    <w:p w14:paraId="1FA4B6DB" w14:textId="08CBC259" w:rsidR="00756193" w:rsidRDefault="00756193" w:rsidP="00FB04E4">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E27978">
        <w:rPr>
          <w:rFonts w:ascii="Helvetica" w:hAnsi="Helvetica" w:cs="Helvetica"/>
          <w:bCs/>
          <w:noProof/>
        </w:rPr>
        <w:t>249</w:t>
      </w:r>
    </w:p>
    <w:p w14:paraId="0D07B5EB" w14:textId="77777777" w:rsidR="00756193" w:rsidRPr="00FE36E7" w:rsidRDefault="00756193" w:rsidP="00FB04E4">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4E56536D" w:rsidR="00756193" w:rsidRPr="00585BC7" w:rsidRDefault="00756193" w:rsidP="00585BC7">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w:t>
      </w:r>
      <w:r w:rsidRPr="00E27978">
        <w:rPr>
          <w:rFonts w:ascii="Helvetica" w:hAnsi="Helvetica" w:cs="Helvetica"/>
          <w:noProof/>
        </w:rPr>
        <w:t>NO APLICA</w:t>
      </w:r>
    </w:p>
    <w:p w14:paraId="12387064"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0514DAF9"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952297">
        <w:rPr>
          <w:rFonts w:ascii="Helvetica" w:hAnsi="Helvetica" w:cs="Helvetica"/>
          <w:noProof/>
        </w:rPr>
        <w:t>20</w:t>
      </w:r>
      <w:r w:rsidR="0068438D">
        <w:rPr>
          <w:rFonts w:ascii="Helvetica" w:hAnsi="Helvetica" w:cs="Helvetica"/>
          <w:noProof/>
        </w:rPr>
        <w:t xml:space="preserve"> </w:t>
      </w:r>
      <w:r>
        <w:rPr>
          <w:rFonts w:ascii="Helvetica" w:hAnsi="Helvetica" w:cs="Helvetica"/>
          <w:noProof/>
        </w:rPr>
        <w:t xml:space="preserve">de </w:t>
      </w:r>
      <w:r w:rsidR="00952297">
        <w:rPr>
          <w:rFonts w:ascii="Helvetica" w:hAnsi="Helvetica" w:cs="Helvetica"/>
          <w:noProof/>
        </w:rPr>
        <w:t>octubre</w:t>
      </w:r>
      <w:r w:rsidR="0068438D">
        <w:rPr>
          <w:rFonts w:ascii="Helvetica" w:hAnsi="Helvetica" w:cs="Helvetica"/>
          <w:noProof/>
        </w:rPr>
        <w:t xml:space="preserve"> </w:t>
      </w:r>
      <w:r>
        <w:rPr>
          <w:rFonts w:ascii="Helvetica" w:hAnsi="Helvetica" w:cs="Helvetica"/>
          <w:noProof/>
        </w:rPr>
        <w:t>del 2023, a las 1</w:t>
      </w:r>
      <w:r w:rsidR="00E612BC">
        <w:rPr>
          <w:rFonts w:ascii="Helvetica" w:hAnsi="Helvetica" w:cs="Helvetica"/>
          <w:noProof/>
        </w:rPr>
        <w:t>1</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4B76ED73" w:rsidR="00756193" w:rsidRPr="0089056A" w:rsidRDefault="00756193" w:rsidP="00FB04E4">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00E049CA">
        <w:rPr>
          <w:rFonts w:ascii="Helvetica" w:hAnsi="Helvetica" w:cs="Helvetica"/>
          <w:bCs/>
          <w:noProof/>
        </w:rPr>
        <w:t>2</w:t>
      </w:r>
      <w:r w:rsidR="00952297">
        <w:rPr>
          <w:rFonts w:ascii="Helvetica" w:hAnsi="Helvetica" w:cs="Helvetica"/>
          <w:bCs/>
          <w:noProof/>
        </w:rPr>
        <w:t>6</w:t>
      </w:r>
      <w:r w:rsidR="00A0584B">
        <w:rPr>
          <w:rFonts w:ascii="Helvetica" w:hAnsi="Helvetica" w:cs="Helvetica"/>
          <w:bCs/>
          <w:noProof/>
        </w:rPr>
        <w:t xml:space="preserve"> de </w:t>
      </w:r>
      <w:r w:rsidR="00E27978">
        <w:rPr>
          <w:rFonts w:ascii="Helvetica" w:hAnsi="Helvetica" w:cs="Helvetica"/>
          <w:bCs/>
          <w:noProof/>
        </w:rPr>
        <w:t>octubre</w:t>
      </w:r>
      <w:r w:rsidRPr="0089056A">
        <w:rPr>
          <w:rFonts w:ascii="Helvetica" w:hAnsi="Helvetica" w:cs="Helvetica"/>
          <w:bCs/>
          <w:noProof/>
        </w:rPr>
        <w:t xml:space="preserve"> del 2023</w:t>
      </w:r>
      <w:r w:rsidRPr="0089056A">
        <w:rPr>
          <w:rFonts w:ascii="Helvetica" w:hAnsi="Helvetica" w:cs="Helvetica"/>
          <w:noProof/>
        </w:rPr>
        <w:t>, a las 1</w:t>
      </w:r>
      <w:r w:rsidR="006F0A68">
        <w:rPr>
          <w:rFonts w:ascii="Helvetica" w:hAnsi="Helvetica" w:cs="Helvetica"/>
          <w:noProof/>
        </w:rPr>
        <w:t>6</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w:t>
      </w:r>
      <w:r w:rsidR="006F0A68">
        <w:rPr>
          <w:rFonts w:ascii="Helvetica" w:hAnsi="Helvetica" w:cs="Helvetica"/>
          <w:noProof/>
        </w:rPr>
        <w:t xml:space="preserve">el domicilio de la </w:t>
      </w:r>
      <w:r w:rsidRPr="0089056A">
        <w:rPr>
          <w:rFonts w:ascii="Helvetica" w:hAnsi="Helvetica" w:cs="Helvetica"/>
          <w:b/>
          <w:bCs/>
          <w:noProof/>
        </w:rPr>
        <w:t>“CONVOCANTE”</w:t>
      </w:r>
      <w:r w:rsidRPr="0089056A">
        <w:rPr>
          <w:rFonts w:ascii="Helvetica" w:hAnsi="Helvetica" w:cs="Helvetica"/>
          <w:noProof/>
        </w:rPr>
        <w:t>, ubicad</w:t>
      </w:r>
      <w:r w:rsidR="006F0A68">
        <w:rPr>
          <w:rFonts w:ascii="Helvetica" w:hAnsi="Helvetica" w:cs="Helvetica"/>
          <w:noProof/>
        </w:rPr>
        <w:t>o</w:t>
      </w:r>
      <w:r w:rsidRPr="0089056A">
        <w:rPr>
          <w:rFonts w:ascii="Helvetica" w:hAnsi="Helvetica" w:cs="Helvetica"/>
          <w:noProof/>
        </w:rPr>
        <w:t xml:space="preserve">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4DB4279F" w:rsidR="00957557" w:rsidRPr="00957557" w:rsidRDefault="00756193" w:rsidP="00FB04E4">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952297" w:rsidRPr="00952297">
        <w:rPr>
          <w:rFonts w:ascii="Helvetica" w:hAnsi="Helvetica" w:cs="Helvetica"/>
          <w:bCs/>
          <w:noProof/>
        </w:rPr>
        <w:t>30</w:t>
      </w:r>
      <w:r w:rsidR="00A0584B">
        <w:rPr>
          <w:rFonts w:ascii="Helvetica" w:hAnsi="Helvetica" w:cs="Helvetica"/>
          <w:noProof/>
        </w:rPr>
        <w:t xml:space="preserve"> de </w:t>
      </w:r>
      <w:r w:rsidR="00952297">
        <w:rPr>
          <w:rFonts w:ascii="Helvetica" w:hAnsi="Helvetica" w:cs="Helvetica"/>
          <w:noProof/>
        </w:rPr>
        <w:t>octubre</w:t>
      </w:r>
      <w:r w:rsidRPr="00957557">
        <w:rPr>
          <w:rFonts w:ascii="Helvetica" w:hAnsi="Helvetica" w:cs="Helvetica"/>
          <w:bCs/>
          <w:noProof/>
        </w:rPr>
        <w:t xml:space="preserve"> del 2023</w:t>
      </w:r>
      <w:r w:rsidRPr="00957557">
        <w:rPr>
          <w:rFonts w:ascii="Helvetica" w:hAnsi="Helvetica" w:cs="Helvetica"/>
          <w:noProof/>
        </w:rPr>
        <w:t>, a las 1</w:t>
      </w:r>
      <w:r w:rsidR="006F0A68">
        <w:rPr>
          <w:rFonts w:ascii="Helvetica" w:hAnsi="Helvetica" w:cs="Helvetica"/>
          <w:noProof/>
        </w:rPr>
        <w:t>6</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w:t>
      </w:r>
      <w:r w:rsidR="006F0A68">
        <w:rPr>
          <w:rFonts w:ascii="Helvetica" w:hAnsi="Helvetica" w:cs="Helvetica"/>
          <w:noProof/>
        </w:rPr>
        <w:t xml:space="preserve">el domicilio de la </w:t>
      </w:r>
      <w:r w:rsidR="00957557" w:rsidRPr="0089056A">
        <w:rPr>
          <w:rFonts w:ascii="Helvetica" w:hAnsi="Helvetica" w:cs="Helvetica"/>
          <w:noProof/>
        </w:rPr>
        <w:t xml:space="preserve"> </w:t>
      </w:r>
      <w:r w:rsidR="00957557" w:rsidRPr="0089056A">
        <w:rPr>
          <w:rFonts w:ascii="Helvetica" w:hAnsi="Helvetica" w:cs="Helvetica"/>
          <w:b/>
          <w:bCs/>
          <w:noProof/>
        </w:rPr>
        <w:t>“CONVOCANTE”</w:t>
      </w:r>
      <w:r w:rsidR="00957557" w:rsidRPr="0089056A">
        <w:rPr>
          <w:rFonts w:ascii="Helvetica" w:hAnsi="Helvetica" w:cs="Helvetica"/>
          <w:noProof/>
        </w:rPr>
        <w:t>, ubicad</w:t>
      </w:r>
      <w:r w:rsidR="006F0A68">
        <w:rPr>
          <w:rFonts w:ascii="Helvetica" w:hAnsi="Helvetica" w:cs="Helvetica"/>
          <w:noProof/>
        </w:rPr>
        <w:t>o</w:t>
      </w:r>
      <w:r w:rsidR="00957557" w:rsidRPr="0089056A">
        <w:rPr>
          <w:rFonts w:ascii="Helvetica" w:hAnsi="Helvetica" w:cs="Helvetica"/>
          <w:noProof/>
        </w:rPr>
        <w:t xml:space="preserve">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FB04E4">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5C576A73"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952297">
        <w:rPr>
          <w:rFonts w:ascii="Helvetica" w:hAnsi="Helvetica" w:cs="Helvetica"/>
          <w:bCs/>
          <w:noProof/>
        </w:rPr>
        <w:t>NO APLICA</w:t>
      </w:r>
      <w:r w:rsidRPr="0089056A">
        <w:rPr>
          <w:rFonts w:ascii="Helvetica" w:hAnsi="Helvetica" w:cs="Helvetica"/>
          <w:noProof/>
        </w:rPr>
        <w:t>.</w:t>
      </w:r>
    </w:p>
    <w:p w14:paraId="243B5008" w14:textId="093349E0" w:rsidR="00756193" w:rsidRPr="00461C11" w:rsidRDefault="00756193" w:rsidP="00FB04E4">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952297">
        <w:rPr>
          <w:rFonts w:ascii="Helvetica" w:hAnsi="Helvetica" w:cs="Helvetica"/>
          <w:noProof/>
        </w:rPr>
        <w:t>. A LA FIRMA DEL CONTRATO</w:t>
      </w:r>
    </w:p>
    <w:p w14:paraId="1279FF00" w14:textId="40840054" w:rsidR="00756193" w:rsidRPr="00461C11" w:rsidRDefault="00756193" w:rsidP="00FB04E4">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2297">
        <w:rPr>
          <w:rFonts w:ascii="Helvetica" w:hAnsi="Helvetica" w:cs="Helvetica"/>
          <w:noProof/>
        </w:rPr>
        <w:t>CONTRA ENTREGA</w:t>
      </w:r>
      <w:r w:rsidRPr="00461C11">
        <w:rPr>
          <w:rFonts w:ascii="Helvetica" w:hAnsi="Helvetica" w:cs="Helvetica"/>
          <w:noProof/>
        </w:rPr>
        <w:t>.</w:t>
      </w:r>
    </w:p>
    <w:p w14:paraId="6D387066" w14:textId="68B7E156" w:rsidR="00756193" w:rsidRPr="00461C11" w:rsidRDefault="00756193" w:rsidP="00FB04E4">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71095DBC"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sidR="006F0A68">
        <w:rPr>
          <w:rFonts w:ascii="Helvetica" w:hAnsi="Helvetica" w:cs="Helvetica"/>
          <w:noProof/>
        </w:rPr>
        <w:t>ADQUISICION</w:t>
      </w:r>
      <w:r w:rsidRPr="0089056A">
        <w:rPr>
          <w:rFonts w:ascii="Helvetica" w:hAnsi="Helvetica" w:cs="Helvetica"/>
          <w:noProof/>
        </w:rPr>
        <w:t>.</w:t>
      </w:r>
    </w:p>
    <w:p w14:paraId="67C113F8" w14:textId="09572017" w:rsidR="00756193" w:rsidRDefault="00756193" w:rsidP="00FB04E4">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77777777" w:rsidR="00756193" w:rsidRPr="0089056A" w:rsidRDefault="00756193" w:rsidP="00756193">
      <w:pPr>
        <w:spacing w:after="0" w:line="240" w:lineRule="auto"/>
        <w:contextualSpacing/>
        <w:jc w:val="center"/>
        <w:rPr>
          <w:rFonts w:ascii="Helvetica" w:hAnsi="Helvetica" w:cs="Helvetica"/>
          <w:b/>
          <w:noProof/>
        </w:rPr>
      </w:pP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826"/>
        <w:gridCol w:w="4242"/>
      </w:tblGrid>
      <w:tr w:rsidR="00756193" w:rsidRPr="0089056A" w14:paraId="0D4545AA" w14:textId="77777777" w:rsidTr="001D6A57">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4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3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1D6A57">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1B9E5985" w:rsidR="00756193" w:rsidRPr="00F927AF" w:rsidRDefault="00E27978" w:rsidP="00CE7C7F">
            <w:pPr>
              <w:spacing w:after="0" w:line="240" w:lineRule="auto"/>
              <w:rPr>
                <w:rFonts w:ascii="Helvetica" w:hAnsi="Helvetica" w:cs="Helvetica"/>
              </w:rPr>
            </w:pPr>
            <w:r>
              <w:rPr>
                <w:rFonts w:ascii="Helvetica" w:hAnsi="Helvetica" w:cs="Helvetica"/>
                <w:noProof/>
              </w:rPr>
              <w:t>16</w:t>
            </w:r>
            <w:r w:rsidR="00756193" w:rsidRPr="00F927AF">
              <w:rPr>
                <w:rFonts w:ascii="Helvetica" w:hAnsi="Helvetica" w:cs="Helvetica"/>
                <w:noProof/>
              </w:rPr>
              <w:t xml:space="preserve"> de </w:t>
            </w:r>
            <w:r>
              <w:rPr>
                <w:rFonts w:ascii="Helvetica" w:hAnsi="Helvetica" w:cs="Helvetica"/>
                <w:noProof/>
              </w:rPr>
              <w:t>octubre</w:t>
            </w:r>
            <w:r w:rsidR="00756193" w:rsidRPr="00F927AF">
              <w:rPr>
                <w:rFonts w:ascii="Helvetica" w:hAnsi="Helvetica" w:cs="Helvetica"/>
                <w:noProof/>
              </w:rPr>
              <w:t xml:space="preserve"> de 2023</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5289CB2" w14:textId="28847A17" w:rsidR="00756193"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w:t>
            </w:r>
            <w:r w:rsidR="00A41153">
              <w:t xml:space="preserve"> </w:t>
            </w:r>
            <w:hyperlink r:id="rId8" w:history="1">
              <w:r w:rsidR="00A41153" w:rsidRPr="00844FB5">
                <w:rPr>
                  <w:rStyle w:val="Hipervnculo"/>
                  <w:rFonts w:ascii="Helvetica" w:hAnsi="Helvetica" w:cs="Helvetica"/>
                </w:rPr>
                <w:t>https://cultura.puertovallarta.gob.mx/licitaciones.php</w:t>
              </w:r>
            </w:hyperlink>
          </w:p>
          <w:p w14:paraId="4017ABF4" w14:textId="069802AC" w:rsidR="00A41153" w:rsidRPr="0089056A" w:rsidRDefault="00A41153" w:rsidP="00CE7C7F">
            <w:pPr>
              <w:tabs>
                <w:tab w:val="left" w:pos="-284"/>
                <w:tab w:val="left" w:pos="9498"/>
              </w:tabs>
              <w:spacing w:after="0" w:line="240" w:lineRule="auto"/>
              <w:ind w:right="33"/>
              <w:jc w:val="center"/>
              <w:rPr>
                <w:rFonts w:ascii="Helvetica" w:hAnsi="Helvetica" w:cs="Helvetica"/>
              </w:rPr>
            </w:pPr>
          </w:p>
        </w:tc>
      </w:tr>
      <w:tr w:rsidR="00756193" w:rsidRPr="0089056A" w14:paraId="77B3B314" w14:textId="77777777" w:rsidTr="001D6A57">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1D6A57">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675FAC70" w:rsidR="00756193" w:rsidRPr="00F927AF" w:rsidRDefault="00A41153" w:rsidP="00CE7C7F">
            <w:pPr>
              <w:tabs>
                <w:tab w:val="left" w:pos="-284"/>
                <w:tab w:val="left" w:pos="9498"/>
              </w:tabs>
              <w:spacing w:after="0" w:line="240" w:lineRule="auto"/>
              <w:jc w:val="center"/>
              <w:rPr>
                <w:rFonts w:ascii="Helvetica" w:hAnsi="Helvetica" w:cs="Helvetica"/>
              </w:rPr>
            </w:pPr>
            <w:r>
              <w:rPr>
                <w:rFonts w:ascii="Helvetica" w:hAnsi="Helvetica" w:cs="Helvetica"/>
                <w:noProof/>
              </w:rPr>
              <w:t>19</w:t>
            </w:r>
            <w:r w:rsidR="00756193" w:rsidRPr="00F927AF">
              <w:rPr>
                <w:rFonts w:ascii="Helvetica" w:hAnsi="Helvetica" w:cs="Helvetica"/>
                <w:noProof/>
              </w:rPr>
              <w:t xml:space="preserve"> de </w:t>
            </w:r>
            <w:r>
              <w:rPr>
                <w:rFonts w:ascii="Helvetica" w:hAnsi="Helvetica" w:cs="Helvetica"/>
                <w:noProof/>
              </w:rPr>
              <w:t>octubre</w:t>
            </w:r>
            <w:r w:rsidR="00756193" w:rsidRPr="00F927AF">
              <w:rPr>
                <w:rFonts w:ascii="Helvetica" w:hAnsi="Helvetica" w:cs="Helvetica"/>
                <w:noProof/>
              </w:rPr>
              <w:t xml:space="preserve"> del 2023</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2107D39D"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6F0A68">
              <w:rPr>
                <w:rFonts w:ascii="Helvetica" w:hAnsi="Helvetica" w:cs="Helvetica"/>
              </w:rPr>
              <w:t>0</w:t>
            </w:r>
            <w:r w:rsidRPr="0089056A">
              <w:rPr>
                <w:rFonts w:ascii="Helvetica" w:hAnsi="Helvetica" w:cs="Helvetica"/>
              </w:rPr>
              <w:t>:00 horas.</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4718BA29"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A través del SECG y/o en el </w:t>
            </w:r>
            <w:r w:rsidRPr="0089056A">
              <w:rPr>
                <w:rFonts w:ascii="Helvetica" w:hAnsi="Helvetica" w:cs="Helvetica"/>
                <w:noProof/>
              </w:rPr>
              <w:t xml:space="preserve">“DOMICILIO” y/o </w:t>
            </w:r>
            <w:r w:rsidRPr="0089056A">
              <w:rPr>
                <w:rFonts w:ascii="Helvetica" w:hAnsi="Helvetica" w:cs="Helvetica"/>
              </w:rPr>
              <w:t xml:space="preserve">por el correo electrónico </w:t>
            </w:r>
            <w:hyperlink r:id="rId9" w:history="1">
              <w:r w:rsidR="00957557" w:rsidRPr="00AE092C">
                <w:rPr>
                  <w:rStyle w:val="Hipervnculo"/>
                  <w:sz w:val="24"/>
                  <w:szCs w:val="24"/>
                </w:rPr>
                <w:t xml:space="preserve"> </w:t>
              </w:r>
              <w:r w:rsidR="00957557" w:rsidRPr="00AE092C">
                <w:rPr>
                  <w:rStyle w:val="Hipervnculo"/>
                  <w:rFonts w:ascii="Helvetica" w:hAnsi="Helvetica" w:cs="Helvetica"/>
                </w:rPr>
                <w:t>instituto.cultura@puertovallarta.gob.mx</w:t>
              </w:r>
            </w:hyperlink>
            <w:r w:rsidRPr="0089056A">
              <w:rPr>
                <w:rFonts w:ascii="Helvetica" w:hAnsi="Helvetica" w:cs="Helvetica"/>
              </w:rPr>
              <w:t xml:space="preserve"> </w:t>
            </w:r>
          </w:p>
        </w:tc>
      </w:tr>
      <w:tr w:rsidR="00756193" w:rsidRPr="0089056A" w14:paraId="643D51CB" w14:textId="77777777" w:rsidTr="001D6A57">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26F2E43E" w:rsidR="00756193" w:rsidRPr="00A0584B" w:rsidRDefault="00A41153" w:rsidP="00F927AF">
            <w:pPr>
              <w:spacing w:after="0" w:line="240" w:lineRule="auto"/>
              <w:jc w:val="center"/>
              <w:rPr>
                <w:rFonts w:ascii="Helvetica" w:hAnsi="Helvetica" w:cs="Helvetica"/>
                <w:highlight w:val="yellow"/>
              </w:rPr>
            </w:pPr>
            <w:r>
              <w:rPr>
                <w:rFonts w:ascii="Helvetica" w:hAnsi="Helvetica" w:cs="Helvetica"/>
              </w:rPr>
              <w:t>20</w:t>
            </w:r>
            <w:r w:rsidR="00756193" w:rsidRPr="00F927AF">
              <w:rPr>
                <w:rFonts w:ascii="Helvetica" w:hAnsi="Helvetica" w:cs="Helvetica"/>
              </w:rPr>
              <w:t xml:space="preserve"> de</w:t>
            </w:r>
            <w:r w:rsidR="00C1667C">
              <w:rPr>
                <w:rFonts w:ascii="Helvetica" w:hAnsi="Helvetica" w:cs="Helvetica"/>
              </w:rPr>
              <w:t xml:space="preserve"> </w:t>
            </w:r>
            <w:r>
              <w:rPr>
                <w:rFonts w:ascii="Helvetica" w:hAnsi="Helvetica" w:cs="Helvetica"/>
              </w:rPr>
              <w:t>octubre</w:t>
            </w:r>
            <w:r w:rsidR="00756193" w:rsidRPr="00F927AF">
              <w:rPr>
                <w:rFonts w:ascii="Helvetica" w:hAnsi="Helvetica" w:cs="Helvetica"/>
              </w:rPr>
              <w:t xml:space="preserve"> del 2023</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5E6A7570" w14:textId="5A3676C4"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E612BC">
              <w:rPr>
                <w:rFonts w:ascii="Helvetica" w:hAnsi="Helvetica" w:cs="Helvetica"/>
                <w:noProof/>
              </w:rPr>
              <w:t>1</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6" w:space="0" w:color="000000"/>
              <w:left w:val="single" w:sz="4" w:space="0" w:color="000000"/>
              <w:bottom w:val="single" w:sz="4" w:space="0" w:color="000000"/>
              <w:right w:val="single" w:sz="6" w:space="0" w:color="000000"/>
            </w:tcBorders>
            <w:vAlign w:val="center"/>
            <w:hideMark/>
          </w:tcPr>
          <w:p w14:paraId="35284073" w14:textId="12111DE8"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w:t>
            </w:r>
            <w:r w:rsidR="006F0A68">
              <w:rPr>
                <w:rFonts w:ascii="Helvetica" w:hAnsi="Helvetica" w:cs="Helvetica"/>
                <w:noProof/>
              </w:rPr>
              <w:t>el Auditorio del Instituto</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1D6A57">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1571EB97" w:rsidR="00756193" w:rsidRPr="00A0584B" w:rsidRDefault="005F65DB" w:rsidP="00F927AF">
            <w:pPr>
              <w:spacing w:after="0" w:line="240" w:lineRule="auto"/>
              <w:jc w:val="center"/>
              <w:rPr>
                <w:rFonts w:ascii="Helvetica" w:hAnsi="Helvetica" w:cs="Helvetica"/>
                <w:highlight w:val="yellow"/>
              </w:rPr>
            </w:pPr>
            <w:r>
              <w:rPr>
                <w:rFonts w:ascii="Helvetica" w:hAnsi="Helvetica" w:cs="Helvetica"/>
              </w:rPr>
              <w:t>2</w:t>
            </w:r>
            <w:r w:rsidR="00A41153">
              <w:rPr>
                <w:rFonts w:ascii="Helvetica" w:hAnsi="Helvetica" w:cs="Helvetica"/>
              </w:rPr>
              <w:t>6</w:t>
            </w:r>
            <w:r w:rsidR="00756193" w:rsidRPr="00F927AF">
              <w:rPr>
                <w:rFonts w:ascii="Helvetica" w:hAnsi="Helvetica" w:cs="Helvetica"/>
              </w:rPr>
              <w:t xml:space="preserve"> de </w:t>
            </w:r>
            <w:r w:rsidR="00A41153">
              <w:rPr>
                <w:rFonts w:ascii="Helvetica" w:hAnsi="Helvetica" w:cs="Helvetica"/>
              </w:rPr>
              <w:t>octubre</w:t>
            </w:r>
            <w:r w:rsidR="00F927AF" w:rsidRPr="00F927AF">
              <w:rPr>
                <w:rFonts w:ascii="Helvetica" w:hAnsi="Helvetica" w:cs="Helvetica"/>
              </w:rPr>
              <w:t xml:space="preserve"> </w:t>
            </w:r>
            <w:r w:rsidR="00756193" w:rsidRPr="00F927AF">
              <w:rPr>
                <w:rFonts w:ascii="Helvetica" w:hAnsi="Helvetica" w:cs="Helvetica"/>
              </w:rPr>
              <w:t>del 2023</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07495D59" w14:textId="18347E9D"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6F0A68">
              <w:rPr>
                <w:rFonts w:ascii="Helvetica" w:hAnsi="Helvetica" w:cs="Helvetica"/>
                <w:noProof/>
              </w:rPr>
              <w:t>6</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248EDEE0" w14:textId="0DB8F7FC" w:rsidR="00756193" w:rsidRPr="0089056A" w:rsidRDefault="006F0A68"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w:t>
            </w:r>
            <w:r>
              <w:rPr>
                <w:rFonts w:ascii="Helvetica" w:hAnsi="Helvetica" w:cs="Helvetica"/>
                <w:noProof/>
              </w:rPr>
              <w:t>el Auditorio del Instituto</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r w:rsidR="00957557" w:rsidRPr="0089056A">
              <w:rPr>
                <w:rFonts w:ascii="Helvetica" w:hAnsi="Helvetica" w:cs="Helvetica"/>
                <w:noProof/>
              </w:rPr>
              <w:t>.</w:t>
            </w:r>
          </w:p>
        </w:tc>
      </w:tr>
      <w:tr w:rsidR="00756193" w:rsidRPr="0089056A" w14:paraId="2AA5A754" w14:textId="77777777" w:rsidTr="001D6A57">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761C2FA0" w:rsidR="00756193" w:rsidRPr="00A0584B" w:rsidRDefault="00A41153" w:rsidP="00CE7C7F">
            <w:pPr>
              <w:spacing w:after="0" w:line="240" w:lineRule="auto"/>
              <w:rPr>
                <w:rFonts w:ascii="Helvetica" w:hAnsi="Helvetica" w:cs="Helvetica"/>
                <w:highlight w:val="yellow"/>
              </w:rPr>
            </w:pPr>
            <w:r>
              <w:rPr>
                <w:rFonts w:ascii="Helvetica" w:hAnsi="Helvetica" w:cs="Helvetica"/>
              </w:rPr>
              <w:t>30</w:t>
            </w:r>
            <w:r w:rsidR="00D576AA">
              <w:rPr>
                <w:rFonts w:ascii="Helvetica" w:hAnsi="Helvetica" w:cs="Helvetica"/>
              </w:rPr>
              <w:t xml:space="preserve"> </w:t>
            </w:r>
            <w:r w:rsidR="00756193" w:rsidRPr="00F927AF">
              <w:rPr>
                <w:rFonts w:ascii="Helvetica" w:hAnsi="Helvetica" w:cs="Helvetica"/>
              </w:rPr>
              <w:t xml:space="preserve">de </w:t>
            </w:r>
            <w:r>
              <w:rPr>
                <w:rFonts w:ascii="Helvetica" w:hAnsi="Helvetica" w:cs="Helvetica"/>
              </w:rPr>
              <w:t>octubre</w:t>
            </w:r>
            <w:r w:rsidR="00756193" w:rsidRPr="00F927AF">
              <w:rPr>
                <w:rFonts w:ascii="Helvetica" w:hAnsi="Helvetica" w:cs="Helvetica"/>
              </w:rPr>
              <w:t xml:space="preserve"> del 2023</w:t>
            </w:r>
          </w:p>
        </w:tc>
        <w:tc>
          <w:tcPr>
            <w:tcW w:w="449" w:type="pct"/>
            <w:tcBorders>
              <w:top w:val="single" w:sz="6" w:space="0" w:color="000000"/>
              <w:left w:val="single" w:sz="4" w:space="0" w:color="000000"/>
              <w:bottom w:val="single" w:sz="6" w:space="0" w:color="000000"/>
              <w:right w:val="single" w:sz="4" w:space="0" w:color="000000"/>
            </w:tcBorders>
            <w:vAlign w:val="center"/>
            <w:hideMark/>
          </w:tcPr>
          <w:p w14:paraId="4447251A" w14:textId="20330473"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6F0A68">
              <w:rPr>
                <w:rFonts w:ascii="Helvetica" w:hAnsi="Helvetica" w:cs="Helvetica"/>
                <w:noProof/>
              </w:rPr>
              <w:t>6</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78673693" w14:textId="0AEFB916" w:rsidR="00756193" w:rsidRPr="0089056A" w:rsidRDefault="006F0A68"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w:t>
            </w:r>
            <w:r>
              <w:rPr>
                <w:rFonts w:ascii="Helvetica" w:hAnsi="Helvetica" w:cs="Helvetica"/>
                <w:noProof/>
              </w:rPr>
              <w:t>el Auditorio del Instituto</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1D6A57">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BE625F3" w:rsidR="00756193" w:rsidRPr="00A0584B" w:rsidRDefault="005F65DB" w:rsidP="00CE7C7F">
            <w:pPr>
              <w:spacing w:after="0" w:line="240" w:lineRule="auto"/>
              <w:rPr>
                <w:rFonts w:ascii="Helvetica" w:hAnsi="Helvetica" w:cs="Helvetica"/>
                <w:highlight w:val="yellow"/>
              </w:rPr>
            </w:pPr>
            <w:r>
              <w:rPr>
                <w:rFonts w:ascii="Helvetica" w:hAnsi="Helvetica" w:cs="Helvetica"/>
              </w:rPr>
              <w:t xml:space="preserve">Dentro de los </w:t>
            </w:r>
            <w:r w:rsidR="00A0584B"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449"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306"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7E75C674" w14:textId="77777777" w:rsidR="002A50E7" w:rsidRDefault="002A50E7" w:rsidP="00756193">
      <w:pPr>
        <w:spacing w:after="0" w:line="240" w:lineRule="auto"/>
        <w:jc w:val="center"/>
        <w:rPr>
          <w:rFonts w:ascii="Helvetica" w:hAnsi="Helvetica" w:cs="Helvetica"/>
          <w:b/>
          <w:bCs/>
          <w:noProof/>
        </w:rPr>
      </w:pPr>
    </w:p>
    <w:p w14:paraId="5576D2B1" w14:textId="77777777" w:rsidR="006F0A68" w:rsidRDefault="006F0A68" w:rsidP="00756193">
      <w:pPr>
        <w:spacing w:after="0" w:line="240" w:lineRule="auto"/>
        <w:jc w:val="center"/>
        <w:rPr>
          <w:rFonts w:ascii="Helvetica" w:hAnsi="Helvetica" w:cs="Helvetica"/>
          <w:b/>
          <w:bCs/>
          <w:noProof/>
        </w:rPr>
      </w:pPr>
    </w:p>
    <w:p w14:paraId="53004CB9" w14:textId="77777777" w:rsidR="006F0A68" w:rsidRDefault="006F0A68"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2"/>
        <w:gridCol w:w="1719"/>
        <w:gridCol w:w="5237"/>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52389B3A" w14:textId="1C0F0747" w:rsidR="00756193" w:rsidRPr="0089056A" w:rsidRDefault="00A41153" w:rsidP="00CE7C7F">
            <w:pPr>
              <w:rPr>
                <w:rFonts w:ascii="Helvetica" w:hAnsi="Helvetica" w:cs="Helvetica"/>
                <w:sz w:val="18"/>
                <w:szCs w:val="18"/>
              </w:rPr>
            </w:pPr>
            <w:r w:rsidRPr="00A41153">
              <w:rPr>
                <w:rFonts w:ascii="Helvetica" w:hAnsi="Helvetica" w:cs="Helvetica"/>
              </w:rPr>
              <w:t>MATERIAL Y EQUIPO MENOR PARA TRABAJOS DE PINTURA, PROYECTO CULTURAL LA AURORA</w:t>
            </w:r>
            <w:r>
              <w:rPr>
                <w:rFonts w:ascii="Helvetica" w:hAnsi="Helvetica" w:cs="Helvetica"/>
              </w:rPr>
              <w:t>.</w:t>
            </w: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42D21E78" w14:textId="77777777" w:rsidR="00A41153" w:rsidRDefault="00756193" w:rsidP="00E27978">
      <w:pPr>
        <w:jc w:val="both"/>
        <w:rPr>
          <w:rFonts w:ascii="Helvetica" w:hAnsi="Helvetica" w:cs="Helvetica"/>
          <w:b/>
          <w:iCs/>
        </w:rPr>
      </w:pPr>
      <w:r w:rsidRPr="00723BEA">
        <w:rPr>
          <w:rFonts w:ascii="Helvetica" w:hAnsi="Helvetica" w:cs="Helvetica"/>
          <w:b/>
          <w:iCs/>
        </w:rPr>
        <w:t>TÉRMINOS DE REFERENCIA:</w:t>
      </w:r>
    </w:p>
    <w:p w14:paraId="3ED261F9" w14:textId="4E0204DA" w:rsidR="00F23975" w:rsidRDefault="00F23975" w:rsidP="00E27978">
      <w:pPr>
        <w:jc w:val="both"/>
      </w:pPr>
      <w:r>
        <w:rPr>
          <w:rFonts w:ascii="Helvetica" w:hAnsi="Helvetica" w:cs="Helvetica"/>
          <w:b/>
          <w:sz w:val="20"/>
          <w:szCs w:val="20"/>
        </w:rPr>
        <w:fldChar w:fldCharType="begin"/>
      </w:r>
      <w:r>
        <w:rPr>
          <w:rFonts w:ascii="Helvetica" w:hAnsi="Helvetica" w:cs="Helvetica"/>
          <w:b/>
          <w:sz w:val="20"/>
          <w:szCs w:val="20"/>
        </w:rPr>
        <w:instrText xml:space="preserve"> LINK Excel.Sheet.12 "Libro1" "Hoja1!F2C1:F19C5" \a \f 5 \h  \* MERGEFORMAT </w:instrText>
      </w:r>
      <w:r>
        <w:rPr>
          <w:rFonts w:ascii="Helvetica" w:hAnsi="Helvetica" w:cs="Helvetica"/>
          <w:b/>
          <w:sz w:val="20"/>
          <w:szCs w:val="20"/>
        </w:rPr>
        <w:fldChar w:fldCharType="separate"/>
      </w:r>
    </w:p>
    <w:tbl>
      <w:tblPr>
        <w:tblStyle w:val="Tablaconcuadrcula"/>
        <w:tblW w:w="9860" w:type="dxa"/>
        <w:tblLook w:val="04A0" w:firstRow="1" w:lastRow="0" w:firstColumn="1" w:lastColumn="0" w:noHBand="0" w:noVBand="1"/>
      </w:tblPr>
      <w:tblGrid>
        <w:gridCol w:w="1200"/>
        <w:gridCol w:w="1200"/>
        <w:gridCol w:w="1200"/>
        <w:gridCol w:w="1950"/>
        <w:gridCol w:w="4310"/>
      </w:tblGrid>
      <w:tr w:rsidR="00F23975" w:rsidRPr="00F23975" w14:paraId="2527F9DE" w14:textId="77777777" w:rsidTr="00F23975">
        <w:trPr>
          <w:trHeight w:val="1450"/>
        </w:trPr>
        <w:tc>
          <w:tcPr>
            <w:tcW w:w="1200" w:type="dxa"/>
            <w:noWrap/>
            <w:hideMark/>
          </w:tcPr>
          <w:p w14:paraId="610051D2" w14:textId="04DD74B1" w:rsidR="00F23975" w:rsidRPr="00F23975" w:rsidRDefault="00F23975" w:rsidP="00F23975">
            <w:pPr>
              <w:jc w:val="both"/>
              <w:rPr>
                <w:rFonts w:ascii="Helvetica" w:hAnsi="Helvetica" w:cs="Helvetica"/>
                <w:b/>
                <w:bCs/>
                <w:sz w:val="20"/>
                <w:szCs w:val="20"/>
              </w:rPr>
            </w:pPr>
            <w:r w:rsidRPr="00F23975">
              <w:rPr>
                <w:rFonts w:ascii="Helvetica" w:hAnsi="Helvetica" w:cs="Helvetica"/>
                <w:b/>
                <w:bCs/>
                <w:sz w:val="20"/>
                <w:szCs w:val="20"/>
              </w:rPr>
              <w:t>PARTIDA</w:t>
            </w:r>
          </w:p>
        </w:tc>
        <w:tc>
          <w:tcPr>
            <w:tcW w:w="1200" w:type="dxa"/>
            <w:noWrap/>
            <w:hideMark/>
          </w:tcPr>
          <w:p w14:paraId="644FCF03" w14:textId="77777777" w:rsidR="00F23975" w:rsidRPr="00F23975" w:rsidRDefault="00F23975" w:rsidP="00F23975">
            <w:pPr>
              <w:jc w:val="both"/>
              <w:rPr>
                <w:rFonts w:ascii="Helvetica" w:hAnsi="Helvetica" w:cs="Helvetica"/>
                <w:b/>
                <w:bCs/>
                <w:sz w:val="20"/>
                <w:szCs w:val="20"/>
              </w:rPr>
            </w:pPr>
            <w:r w:rsidRPr="00F23975">
              <w:rPr>
                <w:rFonts w:ascii="Helvetica" w:hAnsi="Helvetica" w:cs="Helvetica"/>
                <w:b/>
                <w:bCs/>
                <w:sz w:val="20"/>
                <w:szCs w:val="20"/>
              </w:rPr>
              <w:t>CANT.</w:t>
            </w:r>
          </w:p>
        </w:tc>
        <w:tc>
          <w:tcPr>
            <w:tcW w:w="1200" w:type="dxa"/>
            <w:hideMark/>
          </w:tcPr>
          <w:p w14:paraId="64C58B3E" w14:textId="77777777" w:rsidR="00F23975" w:rsidRPr="00F23975" w:rsidRDefault="00F23975" w:rsidP="00F23975">
            <w:pPr>
              <w:jc w:val="both"/>
              <w:rPr>
                <w:rFonts w:ascii="Helvetica" w:hAnsi="Helvetica" w:cs="Helvetica"/>
                <w:b/>
                <w:bCs/>
                <w:sz w:val="20"/>
                <w:szCs w:val="20"/>
              </w:rPr>
            </w:pPr>
            <w:r w:rsidRPr="00F23975">
              <w:rPr>
                <w:rFonts w:ascii="Helvetica" w:hAnsi="Helvetica" w:cs="Helvetica"/>
                <w:b/>
                <w:bCs/>
                <w:sz w:val="20"/>
                <w:szCs w:val="20"/>
              </w:rPr>
              <w:t>UNIDAD</w:t>
            </w:r>
            <w:r w:rsidRPr="00F23975">
              <w:rPr>
                <w:rFonts w:ascii="Helvetica" w:hAnsi="Helvetica" w:cs="Helvetica"/>
                <w:b/>
                <w:bCs/>
                <w:sz w:val="20"/>
                <w:szCs w:val="20"/>
              </w:rPr>
              <w:br/>
              <w:t>DE MEDIDA</w:t>
            </w:r>
          </w:p>
        </w:tc>
        <w:tc>
          <w:tcPr>
            <w:tcW w:w="1880" w:type="dxa"/>
            <w:noWrap/>
            <w:hideMark/>
          </w:tcPr>
          <w:p w14:paraId="097BAB9C" w14:textId="77777777" w:rsidR="00F23975" w:rsidRPr="00F23975" w:rsidRDefault="00F23975" w:rsidP="00F23975">
            <w:pPr>
              <w:jc w:val="both"/>
              <w:rPr>
                <w:rFonts w:ascii="Helvetica" w:hAnsi="Helvetica" w:cs="Helvetica"/>
                <w:b/>
                <w:bCs/>
                <w:sz w:val="20"/>
                <w:szCs w:val="20"/>
              </w:rPr>
            </w:pPr>
            <w:r w:rsidRPr="00F23975">
              <w:rPr>
                <w:rFonts w:ascii="Helvetica" w:hAnsi="Helvetica" w:cs="Helvetica"/>
                <w:b/>
                <w:bCs/>
                <w:sz w:val="20"/>
                <w:szCs w:val="20"/>
              </w:rPr>
              <w:t>CONCEPTO</w:t>
            </w:r>
          </w:p>
        </w:tc>
        <w:tc>
          <w:tcPr>
            <w:tcW w:w="4380" w:type="dxa"/>
            <w:hideMark/>
          </w:tcPr>
          <w:p w14:paraId="68732A3B" w14:textId="3E81009A" w:rsidR="00F23975" w:rsidRPr="00F23975" w:rsidRDefault="00F23975" w:rsidP="00F23975">
            <w:pPr>
              <w:jc w:val="both"/>
              <w:rPr>
                <w:rFonts w:ascii="Helvetica" w:hAnsi="Helvetica" w:cs="Helvetica"/>
                <w:b/>
                <w:bCs/>
                <w:sz w:val="20"/>
                <w:szCs w:val="20"/>
              </w:rPr>
            </w:pPr>
            <w:r w:rsidRPr="00F23975">
              <w:rPr>
                <w:rFonts w:ascii="Helvetica" w:hAnsi="Helvetica" w:cs="Helvetica"/>
                <w:b/>
                <w:bCs/>
                <w:sz w:val="20"/>
                <w:szCs w:val="20"/>
              </w:rPr>
              <w:t xml:space="preserve">ESPECIFICACIONES DE LOS BIENES O SERVICIOS A CONTRATAR. </w:t>
            </w:r>
            <w:r w:rsidRPr="00F23975">
              <w:rPr>
                <w:rFonts w:ascii="Helvetica" w:hAnsi="Helvetica" w:cs="Helvetica"/>
                <w:b/>
                <w:bCs/>
                <w:sz w:val="20"/>
                <w:szCs w:val="20"/>
              </w:rPr>
              <w:br/>
              <w:t>REQUISITOS TÉCNICOS MÍNIMOS Y NORMAS QUE DEBERÁN CUMPLIR LOS BIENES O SERVICIOS</w:t>
            </w:r>
          </w:p>
        </w:tc>
      </w:tr>
      <w:tr w:rsidR="00F23975" w:rsidRPr="00F23975" w14:paraId="3CE2B7D3" w14:textId="77777777" w:rsidTr="00F23975">
        <w:trPr>
          <w:trHeight w:val="290"/>
        </w:trPr>
        <w:tc>
          <w:tcPr>
            <w:tcW w:w="1200" w:type="dxa"/>
            <w:noWrap/>
            <w:hideMark/>
          </w:tcPr>
          <w:p w14:paraId="09A98AB9"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w:t>
            </w:r>
          </w:p>
        </w:tc>
        <w:tc>
          <w:tcPr>
            <w:tcW w:w="1200" w:type="dxa"/>
            <w:noWrap/>
            <w:hideMark/>
          </w:tcPr>
          <w:p w14:paraId="483BA337"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6</w:t>
            </w:r>
          </w:p>
        </w:tc>
        <w:tc>
          <w:tcPr>
            <w:tcW w:w="1200" w:type="dxa"/>
            <w:noWrap/>
            <w:hideMark/>
          </w:tcPr>
          <w:p w14:paraId="32F13DD0"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noWrap/>
            <w:hideMark/>
          </w:tcPr>
          <w:p w14:paraId="6BDD1D51"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ESCALERA</w:t>
            </w:r>
          </w:p>
        </w:tc>
        <w:tc>
          <w:tcPr>
            <w:tcW w:w="4380" w:type="dxa"/>
            <w:hideMark/>
          </w:tcPr>
          <w:p w14:paraId="1CBA9494"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ESCALERAS DE 24 PELDAÑOS</w:t>
            </w:r>
          </w:p>
        </w:tc>
      </w:tr>
      <w:tr w:rsidR="00F23975" w:rsidRPr="00F23975" w14:paraId="4187B19B" w14:textId="77777777" w:rsidTr="00F23975">
        <w:trPr>
          <w:trHeight w:val="580"/>
        </w:trPr>
        <w:tc>
          <w:tcPr>
            <w:tcW w:w="1200" w:type="dxa"/>
            <w:noWrap/>
            <w:hideMark/>
          </w:tcPr>
          <w:p w14:paraId="60B2ED1F"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2</w:t>
            </w:r>
          </w:p>
        </w:tc>
        <w:tc>
          <w:tcPr>
            <w:tcW w:w="1200" w:type="dxa"/>
            <w:noWrap/>
            <w:hideMark/>
          </w:tcPr>
          <w:p w14:paraId="4B3FA570"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20</w:t>
            </w:r>
          </w:p>
        </w:tc>
        <w:tc>
          <w:tcPr>
            <w:tcW w:w="1200" w:type="dxa"/>
            <w:noWrap/>
            <w:hideMark/>
          </w:tcPr>
          <w:p w14:paraId="63BA9818"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noWrap/>
            <w:hideMark/>
          </w:tcPr>
          <w:p w14:paraId="0869CBD4"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MANERALES</w:t>
            </w:r>
          </w:p>
        </w:tc>
        <w:tc>
          <w:tcPr>
            <w:tcW w:w="4380" w:type="dxa"/>
            <w:hideMark/>
          </w:tcPr>
          <w:p w14:paraId="5DBD4833"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MANERALES PARA RODILLO 9 X 1/4 CON FELPA GRUESA</w:t>
            </w:r>
          </w:p>
        </w:tc>
      </w:tr>
      <w:tr w:rsidR="00F23975" w:rsidRPr="00F23975" w14:paraId="41AFB6E4" w14:textId="77777777" w:rsidTr="00F23975">
        <w:trPr>
          <w:trHeight w:val="290"/>
        </w:trPr>
        <w:tc>
          <w:tcPr>
            <w:tcW w:w="1200" w:type="dxa"/>
            <w:noWrap/>
            <w:hideMark/>
          </w:tcPr>
          <w:p w14:paraId="0DB5626D"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3</w:t>
            </w:r>
          </w:p>
        </w:tc>
        <w:tc>
          <w:tcPr>
            <w:tcW w:w="1200" w:type="dxa"/>
            <w:noWrap/>
            <w:hideMark/>
          </w:tcPr>
          <w:p w14:paraId="028D9E48"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47.08</w:t>
            </w:r>
          </w:p>
        </w:tc>
        <w:tc>
          <w:tcPr>
            <w:tcW w:w="1200" w:type="dxa"/>
            <w:noWrap/>
            <w:hideMark/>
          </w:tcPr>
          <w:p w14:paraId="0DFDE9DB"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KILOS</w:t>
            </w:r>
          </w:p>
        </w:tc>
        <w:tc>
          <w:tcPr>
            <w:tcW w:w="1880" w:type="dxa"/>
            <w:noWrap/>
            <w:hideMark/>
          </w:tcPr>
          <w:p w14:paraId="610124CA"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HULE NEGRO</w:t>
            </w:r>
          </w:p>
        </w:tc>
        <w:tc>
          <w:tcPr>
            <w:tcW w:w="4380" w:type="dxa"/>
            <w:hideMark/>
          </w:tcPr>
          <w:p w14:paraId="03ED4D00"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KILOGRAMOS DE HULE NEGRO 6MTS</w:t>
            </w:r>
          </w:p>
        </w:tc>
      </w:tr>
      <w:tr w:rsidR="00F23975" w:rsidRPr="00F23975" w14:paraId="79C455A0" w14:textId="77777777" w:rsidTr="00F23975">
        <w:trPr>
          <w:trHeight w:val="290"/>
        </w:trPr>
        <w:tc>
          <w:tcPr>
            <w:tcW w:w="1200" w:type="dxa"/>
            <w:noWrap/>
            <w:hideMark/>
          </w:tcPr>
          <w:p w14:paraId="0D082405"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4</w:t>
            </w:r>
          </w:p>
        </w:tc>
        <w:tc>
          <w:tcPr>
            <w:tcW w:w="1200" w:type="dxa"/>
            <w:noWrap/>
            <w:hideMark/>
          </w:tcPr>
          <w:p w14:paraId="0C5A8978"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10</w:t>
            </w:r>
          </w:p>
        </w:tc>
        <w:tc>
          <w:tcPr>
            <w:tcW w:w="1200" w:type="dxa"/>
            <w:noWrap/>
            <w:hideMark/>
          </w:tcPr>
          <w:p w14:paraId="0858762C"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noWrap/>
            <w:hideMark/>
          </w:tcPr>
          <w:p w14:paraId="44BA2497"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BROCA</w:t>
            </w:r>
          </w:p>
        </w:tc>
        <w:tc>
          <w:tcPr>
            <w:tcW w:w="4380" w:type="dxa"/>
            <w:hideMark/>
          </w:tcPr>
          <w:p w14:paraId="341A8DF2"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BROCHA DE 2"</w:t>
            </w:r>
          </w:p>
        </w:tc>
      </w:tr>
      <w:tr w:rsidR="00F23975" w:rsidRPr="00F23975" w14:paraId="36C0801C" w14:textId="77777777" w:rsidTr="00F23975">
        <w:trPr>
          <w:trHeight w:val="290"/>
        </w:trPr>
        <w:tc>
          <w:tcPr>
            <w:tcW w:w="1200" w:type="dxa"/>
            <w:noWrap/>
            <w:hideMark/>
          </w:tcPr>
          <w:p w14:paraId="7C15DDB9"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5</w:t>
            </w:r>
          </w:p>
        </w:tc>
        <w:tc>
          <w:tcPr>
            <w:tcW w:w="1200" w:type="dxa"/>
            <w:noWrap/>
            <w:hideMark/>
          </w:tcPr>
          <w:p w14:paraId="6DE7F31F"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10</w:t>
            </w:r>
          </w:p>
        </w:tc>
        <w:tc>
          <w:tcPr>
            <w:tcW w:w="1200" w:type="dxa"/>
            <w:noWrap/>
            <w:hideMark/>
          </w:tcPr>
          <w:p w14:paraId="7666E245"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noWrap/>
            <w:hideMark/>
          </w:tcPr>
          <w:p w14:paraId="64037490"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BROCA</w:t>
            </w:r>
          </w:p>
        </w:tc>
        <w:tc>
          <w:tcPr>
            <w:tcW w:w="4380" w:type="dxa"/>
            <w:hideMark/>
          </w:tcPr>
          <w:p w14:paraId="739BB01F"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BROCHAS DE 4"</w:t>
            </w:r>
          </w:p>
        </w:tc>
      </w:tr>
      <w:tr w:rsidR="00F23975" w:rsidRPr="00F23975" w14:paraId="0397EAAA" w14:textId="77777777" w:rsidTr="00F23975">
        <w:trPr>
          <w:trHeight w:val="290"/>
        </w:trPr>
        <w:tc>
          <w:tcPr>
            <w:tcW w:w="1200" w:type="dxa"/>
            <w:noWrap/>
            <w:hideMark/>
          </w:tcPr>
          <w:p w14:paraId="11FF8CEA"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6</w:t>
            </w:r>
          </w:p>
        </w:tc>
        <w:tc>
          <w:tcPr>
            <w:tcW w:w="1200" w:type="dxa"/>
            <w:noWrap/>
            <w:hideMark/>
          </w:tcPr>
          <w:p w14:paraId="13CD9F36"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20</w:t>
            </w:r>
          </w:p>
        </w:tc>
        <w:tc>
          <w:tcPr>
            <w:tcW w:w="1200" w:type="dxa"/>
            <w:noWrap/>
            <w:hideMark/>
          </w:tcPr>
          <w:p w14:paraId="5261A8EB"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noWrap/>
            <w:hideMark/>
          </w:tcPr>
          <w:p w14:paraId="079A1218"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EXTENCION</w:t>
            </w:r>
          </w:p>
        </w:tc>
        <w:tc>
          <w:tcPr>
            <w:tcW w:w="4380" w:type="dxa"/>
            <w:hideMark/>
          </w:tcPr>
          <w:p w14:paraId="3CB4EA93"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EXTENCION DE 3MTS</w:t>
            </w:r>
          </w:p>
        </w:tc>
      </w:tr>
      <w:tr w:rsidR="00F23975" w:rsidRPr="00F23975" w14:paraId="7E86E897" w14:textId="77777777" w:rsidTr="00F23975">
        <w:trPr>
          <w:trHeight w:val="290"/>
        </w:trPr>
        <w:tc>
          <w:tcPr>
            <w:tcW w:w="1200" w:type="dxa"/>
            <w:noWrap/>
            <w:hideMark/>
          </w:tcPr>
          <w:p w14:paraId="76122664"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7</w:t>
            </w:r>
          </w:p>
        </w:tc>
        <w:tc>
          <w:tcPr>
            <w:tcW w:w="1200" w:type="dxa"/>
            <w:noWrap/>
            <w:hideMark/>
          </w:tcPr>
          <w:p w14:paraId="3157B1BB"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10</w:t>
            </w:r>
          </w:p>
        </w:tc>
        <w:tc>
          <w:tcPr>
            <w:tcW w:w="1200" w:type="dxa"/>
            <w:noWrap/>
            <w:hideMark/>
          </w:tcPr>
          <w:p w14:paraId="0C4A1FE3"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noWrap/>
            <w:hideMark/>
          </w:tcPr>
          <w:p w14:paraId="12B60FD9"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CASCO</w:t>
            </w:r>
          </w:p>
        </w:tc>
        <w:tc>
          <w:tcPr>
            <w:tcW w:w="4380" w:type="dxa"/>
            <w:hideMark/>
          </w:tcPr>
          <w:p w14:paraId="6D8ABD23"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CASCO PROTECTOR BLANCO</w:t>
            </w:r>
          </w:p>
        </w:tc>
      </w:tr>
      <w:tr w:rsidR="00F23975" w:rsidRPr="00F23975" w14:paraId="3EE416D3" w14:textId="77777777" w:rsidTr="00F23975">
        <w:trPr>
          <w:trHeight w:val="290"/>
        </w:trPr>
        <w:tc>
          <w:tcPr>
            <w:tcW w:w="1200" w:type="dxa"/>
            <w:noWrap/>
            <w:hideMark/>
          </w:tcPr>
          <w:p w14:paraId="1895D2E2"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8</w:t>
            </w:r>
          </w:p>
        </w:tc>
        <w:tc>
          <w:tcPr>
            <w:tcW w:w="1200" w:type="dxa"/>
            <w:noWrap/>
            <w:hideMark/>
          </w:tcPr>
          <w:p w14:paraId="46C7DC7A"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10</w:t>
            </w:r>
          </w:p>
        </w:tc>
        <w:tc>
          <w:tcPr>
            <w:tcW w:w="1200" w:type="dxa"/>
            <w:noWrap/>
            <w:hideMark/>
          </w:tcPr>
          <w:p w14:paraId="7C620CE2"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noWrap/>
            <w:hideMark/>
          </w:tcPr>
          <w:p w14:paraId="58952EC4"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CHALECO</w:t>
            </w:r>
          </w:p>
        </w:tc>
        <w:tc>
          <w:tcPr>
            <w:tcW w:w="4380" w:type="dxa"/>
            <w:hideMark/>
          </w:tcPr>
          <w:p w14:paraId="6E2FE7FF"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CHALECO SEGURIDAD NARANJA</w:t>
            </w:r>
          </w:p>
        </w:tc>
      </w:tr>
      <w:tr w:rsidR="00F23975" w:rsidRPr="00F23975" w14:paraId="6761AF89" w14:textId="77777777" w:rsidTr="00F23975">
        <w:trPr>
          <w:trHeight w:val="580"/>
        </w:trPr>
        <w:tc>
          <w:tcPr>
            <w:tcW w:w="1200" w:type="dxa"/>
            <w:noWrap/>
            <w:hideMark/>
          </w:tcPr>
          <w:p w14:paraId="4F4C79CA"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9</w:t>
            </w:r>
          </w:p>
        </w:tc>
        <w:tc>
          <w:tcPr>
            <w:tcW w:w="1200" w:type="dxa"/>
            <w:noWrap/>
            <w:hideMark/>
          </w:tcPr>
          <w:p w14:paraId="43E90BC1"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10</w:t>
            </w:r>
          </w:p>
        </w:tc>
        <w:tc>
          <w:tcPr>
            <w:tcW w:w="1200" w:type="dxa"/>
            <w:noWrap/>
            <w:hideMark/>
          </w:tcPr>
          <w:p w14:paraId="5E74CEFE"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hideMark/>
          </w:tcPr>
          <w:p w14:paraId="4235C4FC"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LENTES DE SEGURIDAD</w:t>
            </w:r>
          </w:p>
        </w:tc>
        <w:tc>
          <w:tcPr>
            <w:tcW w:w="4380" w:type="dxa"/>
            <w:hideMark/>
          </w:tcPr>
          <w:p w14:paraId="23D2C1CE"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LENTES DE SEGURIDAD TRANSPARENTES</w:t>
            </w:r>
          </w:p>
        </w:tc>
      </w:tr>
      <w:tr w:rsidR="00F23975" w:rsidRPr="00F23975" w14:paraId="68A22756" w14:textId="77777777" w:rsidTr="00F23975">
        <w:trPr>
          <w:trHeight w:val="290"/>
        </w:trPr>
        <w:tc>
          <w:tcPr>
            <w:tcW w:w="1200" w:type="dxa"/>
            <w:noWrap/>
            <w:hideMark/>
          </w:tcPr>
          <w:p w14:paraId="29980159"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10</w:t>
            </w:r>
          </w:p>
        </w:tc>
        <w:tc>
          <w:tcPr>
            <w:tcW w:w="1200" w:type="dxa"/>
            <w:noWrap/>
            <w:hideMark/>
          </w:tcPr>
          <w:p w14:paraId="4778805C"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5</w:t>
            </w:r>
          </w:p>
        </w:tc>
        <w:tc>
          <w:tcPr>
            <w:tcW w:w="1200" w:type="dxa"/>
            <w:noWrap/>
            <w:hideMark/>
          </w:tcPr>
          <w:p w14:paraId="74E118C5"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noWrap/>
            <w:hideMark/>
          </w:tcPr>
          <w:p w14:paraId="7A80251D"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CLAVIJA</w:t>
            </w:r>
          </w:p>
        </w:tc>
        <w:tc>
          <w:tcPr>
            <w:tcW w:w="4380" w:type="dxa"/>
            <w:hideMark/>
          </w:tcPr>
          <w:p w14:paraId="211CCAF0"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CLAVIJAS REFORZADA ATERRIZADA</w:t>
            </w:r>
          </w:p>
        </w:tc>
      </w:tr>
      <w:tr w:rsidR="00F23975" w:rsidRPr="00F23975" w14:paraId="43207BB4" w14:textId="77777777" w:rsidTr="00F23975">
        <w:trPr>
          <w:trHeight w:val="290"/>
        </w:trPr>
        <w:tc>
          <w:tcPr>
            <w:tcW w:w="1200" w:type="dxa"/>
            <w:noWrap/>
            <w:hideMark/>
          </w:tcPr>
          <w:p w14:paraId="2FCBF964"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11</w:t>
            </w:r>
          </w:p>
        </w:tc>
        <w:tc>
          <w:tcPr>
            <w:tcW w:w="1200" w:type="dxa"/>
            <w:noWrap/>
            <w:hideMark/>
          </w:tcPr>
          <w:p w14:paraId="3F2B416D"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5</w:t>
            </w:r>
          </w:p>
        </w:tc>
        <w:tc>
          <w:tcPr>
            <w:tcW w:w="1200" w:type="dxa"/>
            <w:noWrap/>
            <w:hideMark/>
          </w:tcPr>
          <w:p w14:paraId="7979D31A"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noWrap/>
            <w:hideMark/>
          </w:tcPr>
          <w:p w14:paraId="51A48AD9"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 xml:space="preserve">CONTACTO </w:t>
            </w:r>
          </w:p>
        </w:tc>
        <w:tc>
          <w:tcPr>
            <w:tcW w:w="4380" w:type="dxa"/>
            <w:hideMark/>
          </w:tcPr>
          <w:p w14:paraId="306F9128"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CONTACTO REFORZADO ATERRIZADO</w:t>
            </w:r>
          </w:p>
        </w:tc>
      </w:tr>
      <w:tr w:rsidR="00F23975" w:rsidRPr="00F23975" w14:paraId="1F436AAD" w14:textId="77777777" w:rsidTr="00F23975">
        <w:trPr>
          <w:trHeight w:val="580"/>
        </w:trPr>
        <w:tc>
          <w:tcPr>
            <w:tcW w:w="1200" w:type="dxa"/>
            <w:noWrap/>
            <w:hideMark/>
          </w:tcPr>
          <w:p w14:paraId="50368FDE"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12</w:t>
            </w:r>
          </w:p>
        </w:tc>
        <w:tc>
          <w:tcPr>
            <w:tcW w:w="1200" w:type="dxa"/>
            <w:noWrap/>
            <w:hideMark/>
          </w:tcPr>
          <w:p w14:paraId="583A0B91"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8</w:t>
            </w:r>
          </w:p>
        </w:tc>
        <w:tc>
          <w:tcPr>
            <w:tcW w:w="1200" w:type="dxa"/>
            <w:noWrap/>
            <w:hideMark/>
          </w:tcPr>
          <w:p w14:paraId="45DAA44C"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w:t>
            </w:r>
          </w:p>
        </w:tc>
        <w:tc>
          <w:tcPr>
            <w:tcW w:w="1880" w:type="dxa"/>
            <w:noWrap/>
            <w:hideMark/>
          </w:tcPr>
          <w:p w14:paraId="6FDDE3A7"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ARNESES</w:t>
            </w:r>
          </w:p>
        </w:tc>
        <w:tc>
          <w:tcPr>
            <w:tcW w:w="4380" w:type="dxa"/>
            <w:hideMark/>
          </w:tcPr>
          <w:p w14:paraId="2E737B06"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ARNESES DE SEGURIDAD DE 5 ANILLOS CON COLA DE CHANGO</w:t>
            </w:r>
          </w:p>
        </w:tc>
      </w:tr>
      <w:tr w:rsidR="00F23975" w:rsidRPr="00F23975" w14:paraId="4DCEB6FA" w14:textId="77777777" w:rsidTr="00F23975">
        <w:trPr>
          <w:trHeight w:val="580"/>
        </w:trPr>
        <w:tc>
          <w:tcPr>
            <w:tcW w:w="1200" w:type="dxa"/>
            <w:noWrap/>
            <w:hideMark/>
          </w:tcPr>
          <w:p w14:paraId="78602BFC"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13</w:t>
            </w:r>
          </w:p>
        </w:tc>
        <w:tc>
          <w:tcPr>
            <w:tcW w:w="1200" w:type="dxa"/>
            <w:noWrap/>
            <w:hideMark/>
          </w:tcPr>
          <w:p w14:paraId="1C846B25"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2</w:t>
            </w:r>
          </w:p>
        </w:tc>
        <w:tc>
          <w:tcPr>
            <w:tcW w:w="1200" w:type="dxa"/>
            <w:noWrap/>
            <w:hideMark/>
          </w:tcPr>
          <w:p w14:paraId="1F0F2304"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ROLLOS</w:t>
            </w:r>
          </w:p>
        </w:tc>
        <w:tc>
          <w:tcPr>
            <w:tcW w:w="1880" w:type="dxa"/>
            <w:hideMark/>
          </w:tcPr>
          <w:p w14:paraId="22BF0940"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CLABLE DE USO RUDO</w:t>
            </w:r>
          </w:p>
        </w:tc>
        <w:tc>
          <w:tcPr>
            <w:tcW w:w="4380" w:type="dxa"/>
            <w:hideMark/>
          </w:tcPr>
          <w:p w14:paraId="15D2A9F4"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100MTS DE CABLE DE USO RUDO 3 * 12</w:t>
            </w:r>
          </w:p>
        </w:tc>
      </w:tr>
      <w:tr w:rsidR="00F23975" w:rsidRPr="00F23975" w14:paraId="53481283" w14:textId="77777777" w:rsidTr="00F23975">
        <w:trPr>
          <w:trHeight w:val="290"/>
        </w:trPr>
        <w:tc>
          <w:tcPr>
            <w:tcW w:w="1200" w:type="dxa"/>
            <w:noWrap/>
            <w:hideMark/>
          </w:tcPr>
          <w:p w14:paraId="0E4E7DA6"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14</w:t>
            </w:r>
          </w:p>
        </w:tc>
        <w:tc>
          <w:tcPr>
            <w:tcW w:w="1200" w:type="dxa"/>
            <w:noWrap/>
            <w:hideMark/>
          </w:tcPr>
          <w:p w14:paraId="74370133"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3</w:t>
            </w:r>
          </w:p>
        </w:tc>
        <w:tc>
          <w:tcPr>
            <w:tcW w:w="1200" w:type="dxa"/>
            <w:noWrap/>
            <w:hideMark/>
          </w:tcPr>
          <w:p w14:paraId="7D35EEB2"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PIEZAS</w:t>
            </w:r>
          </w:p>
        </w:tc>
        <w:tc>
          <w:tcPr>
            <w:tcW w:w="1880" w:type="dxa"/>
            <w:noWrap/>
            <w:hideMark/>
          </w:tcPr>
          <w:p w14:paraId="19131588"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LINES DE VIDA</w:t>
            </w:r>
          </w:p>
        </w:tc>
        <w:tc>
          <w:tcPr>
            <w:tcW w:w="4380" w:type="dxa"/>
            <w:hideMark/>
          </w:tcPr>
          <w:p w14:paraId="0C2DC76B"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LINEA DE VIDA DE 40 MTS</w:t>
            </w:r>
          </w:p>
        </w:tc>
      </w:tr>
      <w:tr w:rsidR="00F23975" w:rsidRPr="00F23975" w14:paraId="3424E6F4" w14:textId="77777777" w:rsidTr="00F23975">
        <w:trPr>
          <w:trHeight w:val="290"/>
        </w:trPr>
        <w:tc>
          <w:tcPr>
            <w:tcW w:w="1200" w:type="dxa"/>
            <w:noWrap/>
            <w:hideMark/>
          </w:tcPr>
          <w:p w14:paraId="0EFAFFBD"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15</w:t>
            </w:r>
          </w:p>
        </w:tc>
        <w:tc>
          <w:tcPr>
            <w:tcW w:w="1200" w:type="dxa"/>
            <w:noWrap/>
            <w:hideMark/>
          </w:tcPr>
          <w:p w14:paraId="4E31A876"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8</w:t>
            </w:r>
          </w:p>
        </w:tc>
        <w:tc>
          <w:tcPr>
            <w:tcW w:w="1200" w:type="dxa"/>
            <w:noWrap/>
            <w:hideMark/>
          </w:tcPr>
          <w:p w14:paraId="6218968D"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PIEZAS</w:t>
            </w:r>
          </w:p>
        </w:tc>
        <w:tc>
          <w:tcPr>
            <w:tcW w:w="1880" w:type="dxa"/>
            <w:noWrap/>
            <w:hideMark/>
          </w:tcPr>
          <w:p w14:paraId="64547756"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ESCALERA</w:t>
            </w:r>
          </w:p>
        </w:tc>
        <w:tc>
          <w:tcPr>
            <w:tcW w:w="4380" w:type="dxa"/>
            <w:hideMark/>
          </w:tcPr>
          <w:p w14:paraId="17730F76"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 xml:space="preserve"> ESCALERAS DE 40 PELDAÑOS</w:t>
            </w:r>
          </w:p>
        </w:tc>
      </w:tr>
      <w:tr w:rsidR="00F23975" w:rsidRPr="00F23975" w14:paraId="2387C224" w14:textId="77777777" w:rsidTr="00F23975">
        <w:trPr>
          <w:trHeight w:val="290"/>
        </w:trPr>
        <w:tc>
          <w:tcPr>
            <w:tcW w:w="1200" w:type="dxa"/>
            <w:noWrap/>
            <w:hideMark/>
          </w:tcPr>
          <w:p w14:paraId="06BCE441"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16</w:t>
            </w:r>
          </w:p>
        </w:tc>
        <w:tc>
          <w:tcPr>
            <w:tcW w:w="1200" w:type="dxa"/>
            <w:noWrap/>
            <w:hideMark/>
          </w:tcPr>
          <w:p w14:paraId="178D3B47"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1 </w:t>
            </w:r>
          </w:p>
        </w:tc>
        <w:tc>
          <w:tcPr>
            <w:tcW w:w="1200" w:type="dxa"/>
            <w:noWrap/>
            <w:hideMark/>
          </w:tcPr>
          <w:p w14:paraId="2027C5F9"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PIEZAS</w:t>
            </w:r>
          </w:p>
        </w:tc>
        <w:tc>
          <w:tcPr>
            <w:tcW w:w="1880" w:type="dxa"/>
            <w:noWrap/>
            <w:hideMark/>
          </w:tcPr>
          <w:p w14:paraId="30E29742" w14:textId="09C6EA39" w:rsidR="00F23975" w:rsidRPr="00F23975" w:rsidRDefault="006F0A68" w:rsidP="00F23975">
            <w:pPr>
              <w:jc w:val="both"/>
              <w:rPr>
                <w:rFonts w:ascii="Helvetica" w:hAnsi="Helvetica" w:cs="Helvetica"/>
                <w:bCs/>
                <w:sz w:val="20"/>
                <w:szCs w:val="20"/>
              </w:rPr>
            </w:pPr>
            <w:r>
              <w:rPr>
                <w:rFonts w:ascii="Helvetica" w:hAnsi="Helvetica" w:cs="Helvetica"/>
                <w:bCs/>
                <w:sz w:val="20"/>
                <w:szCs w:val="20"/>
              </w:rPr>
              <w:t>HIDROLAVADORA</w:t>
            </w:r>
          </w:p>
        </w:tc>
        <w:tc>
          <w:tcPr>
            <w:tcW w:w="4380" w:type="dxa"/>
            <w:hideMark/>
          </w:tcPr>
          <w:p w14:paraId="7FD1827C"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KARCHER 2200 PSI ELECTRICA </w:t>
            </w:r>
          </w:p>
        </w:tc>
      </w:tr>
      <w:tr w:rsidR="00F23975" w:rsidRPr="00F23975" w14:paraId="73D1545A" w14:textId="77777777" w:rsidTr="00F23975">
        <w:trPr>
          <w:trHeight w:val="580"/>
        </w:trPr>
        <w:tc>
          <w:tcPr>
            <w:tcW w:w="1200" w:type="dxa"/>
            <w:noWrap/>
            <w:hideMark/>
          </w:tcPr>
          <w:p w14:paraId="2A2F928E"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17</w:t>
            </w:r>
          </w:p>
        </w:tc>
        <w:tc>
          <w:tcPr>
            <w:tcW w:w="1200" w:type="dxa"/>
            <w:noWrap/>
            <w:hideMark/>
          </w:tcPr>
          <w:p w14:paraId="7E162341"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2 </w:t>
            </w:r>
          </w:p>
        </w:tc>
        <w:tc>
          <w:tcPr>
            <w:tcW w:w="1200" w:type="dxa"/>
            <w:noWrap/>
            <w:hideMark/>
          </w:tcPr>
          <w:p w14:paraId="3253745E"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PIEZAS</w:t>
            </w:r>
          </w:p>
        </w:tc>
        <w:tc>
          <w:tcPr>
            <w:tcW w:w="1880" w:type="dxa"/>
            <w:noWrap/>
            <w:hideMark/>
          </w:tcPr>
          <w:p w14:paraId="46A40873" w14:textId="77777777"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PULVERIZADOR</w:t>
            </w:r>
          </w:p>
        </w:tc>
        <w:tc>
          <w:tcPr>
            <w:tcW w:w="4380" w:type="dxa"/>
            <w:hideMark/>
          </w:tcPr>
          <w:p w14:paraId="1DE4F680" w14:textId="30110788" w:rsidR="00F23975" w:rsidRPr="00F23975" w:rsidRDefault="00F23975" w:rsidP="00F23975">
            <w:pPr>
              <w:jc w:val="both"/>
              <w:rPr>
                <w:rFonts w:ascii="Helvetica" w:hAnsi="Helvetica" w:cs="Helvetica"/>
                <w:bCs/>
                <w:sz w:val="20"/>
                <w:szCs w:val="20"/>
              </w:rPr>
            </w:pPr>
            <w:r w:rsidRPr="00F23975">
              <w:rPr>
                <w:rFonts w:ascii="Helvetica" w:hAnsi="Helvetica" w:cs="Helvetica"/>
                <w:bCs/>
                <w:sz w:val="20"/>
                <w:szCs w:val="20"/>
              </w:rPr>
              <w:t>PULVERIZADOR MOD. ULTRA 395 PC STAND</w:t>
            </w:r>
          </w:p>
        </w:tc>
      </w:tr>
    </w:tbl>
    <w:p w14:paraId="6928B2E3" w14:textId="779607CA" w:rsidR="00E27978" w:rsidRPr="00E27978" w:rsidRDefault="00F23975" w:rsidP="00E27978">
      <w:pPr>
        <w:jc w:val="both"/>
        <w:rPr>
          <w:rFonts w:ascii="Helvetica" w:hAnsi="Helvetica" w:cs="Helvetica"/>
          <w:b/>
          <w:iCs/>
        </w:rPr>
      </w:pPr>
      <w:r>
        <w:rPr>
          <w:rFonts w:ascii="Helvetica" w:hAnsi="Helvetica" w:cs="Helvetica"/>
          <w:b/>
          <w:sz w:val="20"/>
          <w:szCs w:val="20"/>
        </w:rPr>
        <w:fldChar w:fldCharType="end"/>
      </w:r>
      <w:r w:rsidR="001D6A57">
        <w:rPr>
          <w:rFonts w:ascii="Helvetica" w:hAnsi="Helvetica" w:cs="Helvetica"/>
          <w:b/>
          <w:sz w:val="20"/>
          <w:szCs w:val="20"/>
        </w:rPr>
        <w:fldChar w:fldCharType="begin"/>
      </w:r>
      <w:r w:rsidR="001D6A57">
        <w:rPr>
          <w:rFonts w:ascii="Helvetica" w:hAnsi="Helvetica" w:cs="Helvetica"/>
          <w:b/>
          <w:sz w:val="20"/>
          <w:szCs w:val="20"/>
        </w:rPr>
        <w:instrText xml:space="preserve"> LINK </w:instrText>
      </w:r>
      <w:r w:rsidR="000903ED">
        <w:rPr>
          <w:rFonts w:ascii="Helvetica" w:hAnsi="Helvetica" w:cs="Helvetica"/>
          <w:b/>
          <w:sz w:val="20"/>
          <w:szCs w:val="20"/>
        </w:rPr>
        <w:instrText xml:space="preserve">Excel.Sheet.12 "C:\\Users\\Brenda\\Desktop\\RESPALDO CULTURA\\cultura 21-24\\LICITACIONES\\HERRERIA.xlsx" Hoja1!F1C1:F6C4 </w:instrText>
      </w:r>
      <w:r w:rsidR="001D6A57">
        <w:rPr>
          <w:rFonts w:ascii="Helvetica" w:hAnsi="Helvetica" w:cs="Helvetica"/>
          <w:b/>
          <w:sz w:val="20"/>
          <w:szCs w:val="20"/>
        </w:rPr>
        <w:instrText xml:space="preserve">\a \f 5 \h  \* MERGEFORMAT </w:instrText>
      </w:r>
      <w:r w:rsidR="001D6A57">
        <w:rPr>
          <w:rFonts w:ascii="Helvetica" w:hAnsi="Helvetica" w:cs="Helvetica"/>
          <w:b/>
          <w:sz w:val="20"/>
          <w:szCs w:val="20"/>
        </w:rPr>
        <w:fldChar w:fldCharType="separate"/>
      </w:r>
    </w:p>
    <w:p w14:paraId="65C8ED60" w14:textId="7600F2E0" w:rsidR="003820D3"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4CC7C568" w14:textId="77777777" w:rsidR="00F23975" w:rsidRDefault="00F23975" w:rsidP="00756193">
      <w:pPr>
        <w:spacing w:after="0" w:line="240" w:lineRule="auto"/>
        <w:rPr>
          <w:rFonts w:ascii="Helvetica" w:hAnsi="Helvetica" w:cs="Helvetica"/>
          <w:b/>
          <w:sz w:val="20"/>
          <w:szCs w:val="20"/>
        </w:rPr>
      </w:pPr>
    </w:p>
    <w:p w14:paraId="560A0BD1" w14:textId="144DDE80" w:rsidR="00E27978" w:rsidRPr="00E27978"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0903ED">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03ABF5BE" w14:textId="77777777" w:rsidR="003820D3"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035FFD6D"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r w:rsidR="00812147" w:rsidRPr="0089056A">
        <w:rPr>
          <w:rFonts w:ascii="Helvetica" w:hAnsi="Helvetica" w:cs="Helvetica"/>
        </w:rPr>
        <w:t>personalmente, con</w:t>
      </w:r>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r w:rsidR="00CC55FF" w:rsidRPr="0089056A">
        <w:rPr>
          <w:rFonts w:ascii="Helvetica" w:hAnsi="Helvetica" w:cs="Helvetica"/>
        </w:rPr>
        <w:t>Síntesis</w:t>
      </w:r>
      <w:r w:rsidRPr="0089056A">
        <w:rPr>
          <w:rFonts w:ascii="Helvetica" w:hAnsi="Helvetica" w:cs="Helvetica"/>
        </w:rPr>
        <w:t xml:space="preserve"> Especifica en el punto de: “JUNTA ACLARATORIA”.</w:t>
      </w:r>
    </w:p>
    <w:p w14:paraId="22277C02" w14:textId="77777777" w:rsidR="00756193" w:rsidRPr="0089056A" w:rsidRDefault="00756193" w:rsidP="00FB04E4">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3DC04C69"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LPLSC/0</w:t>
            </w:r>
            <w:r w:rsidR="00CC55FF">
              <w:rPr>
                <w:rFonts w:ascii="Helvetica" w:hAnsi="Helvetica" w:cs="Helvetica"/>
                <w:b/>
              </w:rPr>
              <w:t>1</w:t>
            </w:r>
            <w:r w:rsidR="00765F74">
              <w:rPr>
                <w:rFonts w:ascii="Helvetica" w:hAnsi="Helvetica" w:cs="Helvetica"/>
                <w:b/>
              </w:rPr>
              <w:t>5</w:t>
            </w:r>
            <w:r w:rsidR="009D2F1B" w:rsidRPr="009D2F1B">
              <w:rPr>
                <w:rFonts w:ascii="Helvetica" w:hAnsi="Helvetica" w:cs="Helvetica"/>
                <w:b/>
              </w:rPr>
              <w:t>/2023</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LUGAR Y FECHA</w:t>
      </w:r>
    </w:p>
    <w:p w14:paraId="26AF9EA1" w14:textId="77777777" w:rsidR="00756193" w:rsidRPr="0089056A" w:rsidRDefault="00756193" w:rsidP="00756193">
      <w:pPr>
        <w:spacing w:after="0" w:line="240" w:lineRule="auto"/>
        <w:rPr>
          <w:rFonts w:ascii="Helvetica" w:hAnsi="Helvetica" w:cs="Helvetica"/>
        </w:rPr>
      </w:pPr>
    </w:p>
    <w:p w14:paraId="3A653C4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_____________________________________</w:t>
      </w:r>
    </w:p>
    <w:p w14:paraId="58C6B1E5"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 xml:space="preserve">Nombre y firma del Representante Legal </w:t>
      </w:r>
    </w:p>
    <w:p w14:paraId="59A3799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6BA857AB" w14:textId="77777777" w:rsidR="00F23975" w:rsidRDefault="00F23975"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0A665C9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r w:rsidR="00812147" w:rsidRPr="0089056A">
        <w:rPr>
          <w:rFonts w:ascii="Helvetica" w:eastAsia="Times New Roman" w:hAnsi="Helvetica" w:cs="Helvetica"/>
          <w:lang w:eastAsia="es-ES"/>
        </w:rPr>
        <w:t>prórroga</w:t>
      </w:r>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5E446C55"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r w:rsidR="00812147" w:rsidRPr="0089056A">
        <w:rPr>
          <w:rFonts w:ascii="Helvetica" w:eastAsia="Times New Roman" w:hAnsi="Helvetica" w:cs="Helvetica"/>
          <w:lang w:eastAsia="es-ES"/>
        </w:rPr>
        <w:t>que,</w:t>
      </w:r>
      <w:r w:rsidRPr="0089056A">
        <w:rPr>
          <w:rFonts w:ascii="Helvetica" w:eastAsia="Times New Roman" w:hAnsi="Helvetica" w:cs="Helvetica"/>
          <w:lang w:eastAsia="es-ES"/>
        </w:rPr>
        <w:t xml:space="preserv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lastRenderedPageBreak/>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5AD39286"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r w:rsidR="00812147" w:rsidRPr="0089056A">
        <w:rPr>
          <w:rFonts w:ascii="Helvetica" w:eastAsia="Times New Roman" w:hAnsi="Helvetica" w:cs="Helvetica"/>
          <w:lang w:eastAsia="es-ES"/>
        </w:rPr>
        <w:t>prórroga</w:t>
      </w:r>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217CC2C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r w:rsidR="00812147" w:rsidRPr="0089056A">
        <w:rPr>
          <w:rFonts w:ascii="Helvetica" w:eastAsia="Times New Roman" w:hAnsi="Helvetica" w:cs="Helvetica"/>
          <w:lang w:eastAsia="es-ES"/>
        </w:rPr>
        <w:t>que,</w:t>
      </w:r>
      <w:r w:rsidRPr="0089056A">
        <w:rPr>
          <w:rFonts w:ascii="Helvetica" w:eastAsia="Times New Roman" w:hAnsi="Helvetica" w:cs="Helvetica"/>
          <w:lang w:eastAsia="es-ES"/>
        </w:rPr>
        <w:t xml:space="preserv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6462E1B8" w14:textId="77777777" w:rsidR="00836EF1" w:rsidRDefault="00836EF1" w:rsidP="00756193">
      <w:pPr>
        <w:rPr>
          <w:rFonts w:ascii="Helvetica" w:hAnsi="Helvetica" w:cs="Helvetica"/>
          <w:b/>
          <w:smallCaps/>
        </w:rPr>
      </w:pPr>
    </w:p>
    <w:p w14:paraId="2E2CFBBE" w14:textId="77777777" w:rsidR="00836EF1" w:rsidRDefault="00836EF1" w:rsidP="00756193">
      <w:pPr>
        <w:rPr>
          <w:rFonts w:ascii="Helvetica" w:hAnsi="Helvetica" w:cs="Helvetica"/>
          <w:b/>
          <w:smallCaps/>
        </w:rPr>
      </w:pPr>
    </w:p>
    <w:p w14:paraId="5364F657" w14:textId="77777777" w:rsidR="00836EF1" w:rsidRDefault="00836EF1" w:rsidP="00756193">
      <w:pPr>
        <w:rPr>
          <w:rFonts w:ascii="Helvetica" w:hAnsi="Helvetica" w:cs="Helvetica"/>
          <w:b/>
          <w:smallCaps/>
        </w:rPr>
      </w:pPr>
    </w:p>
    <w:p w14:paraId="5B312C08" w14:textId="77777777" w:rsidR="00836EF1" w:rsidRPr="0089056A" w:rsidRDefault="00836EF1"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lastRenderedPageBreak/>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y/o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75FEBDFF" w:rsidR="00756193" w:rsidRPr="0089056A" w:rsidRDefault="00756193" w:rsidP="00756193">
      <w:pPr>
        <w:spacing w:after="0" w:line="240" w:lineRule="auto"/>
        <w:jc w:val="both"/>
        <w:rPr>
          <w:rFonts w:ascii="Helvetica" w:hAnsi="Helvetica" w:cs="Helvetica"/>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w:t>
      </w:r>
      <w:bookmarkStart w:id="15" w:name="_Hlk149814713"/>
      <w:r w:rsidR="00836EF1">
        <w:rPr>
          <w:rFonts w:ascii="Helvetica" w:hAnsi="Helvetica" w:cs="Helvetica"/>
          <w:noProof/>
        </w:rPr>
        <w:t xml:space="preserve">IVC </w:t>
      </w:r>
      <w:r w:rsidRPr="0089056A">
        <w:rPr>
          <w:rFonts w:ascii="Helvetica" w:hAnsi="Helvetica" w:cs="Helvetica"/>
          <w:noProof/>
        </w:rPr>
        <w:t xml:space="preserve"> Nº </w:t>
      </w:r>
      <w:r w:rsidRPr="004C1F6E">
        <w:rPr>
          <w:rFonts w:ascii="Helvetica" w:hAnsi="Helvetica" w:cs="Helvetica"/>
          <w:noProof/>
        </w:rPr>
        <w:t>LP</w:t>
      </w:r>
      <w:r w:rsidR="001D63E4">
        <w:rPr>
          <w:rFonts w:ascii="Helvetica" w:hAnsi="Helvetica" w:cs="Helvetica"/>
          <w:noProof/>
        </w:rPr>
        <w:t>L</w:t>
      </w:r>
      <w:r w:rsidR="00A51D6F">
        <w:rPr>
          <w:rFonts w:ascii="Helvetica" w:hAnsi="Helvetica" w:cs="Helvetica"/>
          <w:noProof/>
        </w:rPr>
        <w:t>S</w:t>
      </w:r>
      <w:r w:rsidR="00765F74">
        <w:rPr>
          <w:rFonts w:ascii="Helvetica" w:hAnsi="Helvetica" w:cs="Helvetica"/>
          <w:noProof/>
        </w:rPr>
        <w:t>C</w:t>
      </w:r>
      <w:r w:rsidRPr="004C1F6E">
        <w:rPr>
          <w:rFonts w:ascii="Helvetica" w:hAnsi="Helvetica" w:cs="Helvetica"/>
          <w:noProof/>
        </w:rPr>
        <w:t>/</w:t>
      </w:r>
      <w:r w:rsidR="001D63E4">
        <w:rPr>
          <w:rFonts w:ascii="Helvetica" w:hAnsi="Helvetica" w:cs="Helvetica"/>
          <w:noProof/>
        </w:rPr>
        <w:t>0</w:t>
      </w:r>
      <w:r w:rsidR="00CC55FF">
        <w:rPr>
          <w:rFonts w:ascii="Helvetica" w:hAnsi="Helvetica" w:cs="Helvetica"/>
          <w:noProof/>
        </w:rPr>
        <w:t>1</w:t>
      </w:r>
      <w:r w:rsidR="00765F74">
        <w:rPr>
          <w:rFonts w:ascii="Helvetica" w:hAnsi="Helvetica" w:cs="Helvetica"/>
          <w:noProof/>
        </w:rPr>
        <w:t>5</w:t>
      </w:r>
      <w:r w:rsidRPr="004C1F6E">
        <w:rPr>
          <w:rFonts w:ascii="Helvetica" w:hAnsi="Helvetica" w:cs="Helvetica"/>
          <w:noProof/>
        </w:rPr>
        <w:t>/2023</w:t>
      </w:r>
      <w:r w:rsidRPr="00E87789">
        <w:rPr>
          <w:rFonts w:ascii="Helvetica" w:hAnsi="Helvetica" w:cs="Helvetica"/>
          <w:noProof/>
        </w:rPr>
        <w:t xml:space="preserve"> </w:t>
      </w:r>
      <w:r w:rsidR="00E87789" w:rsidRPr="00E87789">
        <w:rPr>
          <w:rFonts w:ascii="Helvetica" w:hAnsi="Helvetica" w:cs="Helvetica"/>
          <w:noProof/>
        </w:rPr>
        <w:t xml:space="preserve">SERVICIO PARA </w:t>
      </w:r>
      <w:r w:rsidR="00765F74" w:rsidRPr="00765F74">
        <w:rPr>
          <w:rFonts w:ascii="Helvetica" w:hAnsi="Helvetica" w:cs="Helvetica"/>
          <w:noProof/>
        </w:rPr>
        <w:t xml:space="preserve">LA ADQUISICION </w:t>
      </w:r>
      <w:r w:rsidR="00A51D6F">
        <w:rPr>
          <w:rFonts w:ascii="Helvetica" w:hAnsi="Helvetica" w:cs="Helvetica"/>
          <w:noProof/>
        </w:rPr>
        <w:t>MATERIAL Y EQUIPO MENOR PARA TRABAJOS DE PINTURA, PROYECTO CULTURAL LA AURORA</w:t>
      </w:r>
      <w:r w:rsidR="003D2453">
        <w:rPr>
          <w:rFonts w:ascii="Helvetica" w:hAnsi="Helvetica" w:cs="Helvetica"/>
          <w:noProof/>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9056A">
        <w:rPr>
          <w:rFonts w:ascii="Helvetica" w:hAnsi="Helvetica" w:cs="Helvetica"/>
          <w:noProof/>
        </w:rPr>
        <w:t xml:space="preserve"> DE LAS BASES</w:t>
      </w:r>
      <w:bookmarkEnd w:id="15"/>
      <w:r w:rsidRPr="0089056A">
        <w:rPr>
          <w:rFonts w:ascii="Helvetica" w:hAnsi="Helvetica" w:cs="Helvetica"/>
          <w:noProof/>
        </w:rPr>
        <w:t xml:space="preserve">.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2"/>
        <w:gridCol w:w="4368"/>
        <w:gridCol w:w="4368"/>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Únicamente  para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MAGNITUD</w:t>
            </w:r>
            <w:r w:rsidRPr="0089056A">
              <w:rPr>
                <w:rFonts w:ascii="Helvetica" w:hAnsi="Helvetica" w:cs="Helvetica"/>
                <w:b/>
                <w:bCs/>
              </w:rPr>
              <w:t>.-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89F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210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24E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125C6"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C71E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B51F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2B8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50D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DEB3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AE9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C151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14D07F0" w14:textId="77777777" w:rsidR="003B2C32" w:rsidRDefault="003B2C32" w:rsidP="00756193">
      <w:pPr>
        <w:spacing w:after="0" w:line="240" w:lineRule="auto"/>
        <w:jc w:val="center"/>
        <w:rPr>
          <w:rFonts w:ascii="Helvetica" w:hAnsi="Helvetica" w:cs="Helvetica"/>
        </w:rPr>
      </w:pPr>
    </w:p>
    <w:p w14:paraId="0658B706" w14:textId="77777777" w:rsidR="003B2C32" w:rsidRDefault="003B2C32" w:rsidP="00756193">
      <w:pPr>
        <w:spacing w:after="0" w:line="240" w:lineRule="auto"/>
        <w:jc w:val="center"/>
        <w:rPr>
          <w:rFonts w:ascii="Helvetica" w:hAnsi="Helvetica" w:cs="Helvetica"/>
        </w:rPr>
      </w:pPr>
    </w:p>
    <w:p w14:paraId="31BB8ADE" w14:textId="7336549B"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66B006C8"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SIN CONCURRENCIA, </w:t>
      </w:r>
      <w:r w:rsidR="00CC55FF">
        <w:rPr>
          <w:rFonts w:ascii="Helvetica" w:hAnsi="Helvetica" w:cs="Helvetica"/>
          <w:noProof/>
        </w:rPr>
        <w:t xml:space="preserve">IVC </w:t>
      </w:r>
      <w:r w:rsidR="00CC55FF" w:rsidRPr="0089056A">
        <w:rPr>
          <w:rFonts w:ascii="Helvetica" w:hAnsi="Helvetica" w:cs="Helvetica"/>
          <w:noProof/>
        </w:rPr>
        <w:t xml:space="preserve"> </w:t>
      </w:r>
      <w:r w:rsidR="00765F74" w:rsidRPr="00765F74">
        <w:rPr>
          <w:rFonts w:ascii="Helvetica" w:hAnsi="Helvetica" w:cs="Helvetica"/>
          <w:noProof/>
        </w:rPr>
        <w:t>Nº LPL</w:t>
      </w:r>
      <w:r w:rsidR="00A51D6F">
        <w:rPr>
          <w:rFonts w:ascii="Helvetica" w:hAnsi="Helvetica" w:cs="Helvetica"/>
          <w:noProof/>
        </w:rPr>
        <w:t>S</w:t>
      </w:r>
      <w:r w:rsidR="00765F74">
        <w:rPr>
          <w:rFonts w:ascii="Helvetica" w:hAnsi="Helvetica" w:cs="Helvetica"/>
          <w:noProof/>
        </w:rPr>
        <w:t>C</w:t>
      </w:r>
      <w:r w:rsidR="00765F74" w:rsidRPr="00765F74">
        <w:rPr>
          <w:rFonts w:ascii="Helvetica" w:hAnsi="Helvetica" w:cs="Helvetica"/>
          <w:noProof/>
        </w:rPr>
        <w:t xml:space="preserve">/015/2023 SERVICIO PARA LA ADQUISICION </w:t>
      </w:r>
      <w:r w:rsidR="00A51D6F">
        <w:rPr>
          <w:rFonts w:ascii="Helvetica" w:hAnsi="Helvetica" w:cs="Helvetica"/>
          <w:noProof/>
        </w:rPr>
        <w:t>MATERIAL Y EQUIPO MENOR PARA TRABAJOS DE PINTURA, PROYECTO CULTURAL LA AURORA</w:t>
      </w:r>
      <w:r w:rsidR="00765F74" w:rsidRPr="00765F74">
        <w:rPr>
          <w:rFonts w:ascii="Helvetica" w:hAnsi="Helvetica" w:cs="Helvetica"/>
          <w:noProof/>
        </w:rPr>
        <w:t>, DE ACUERDO AL ANEXO 3 DE LAS BASES</w:t>
      </w:r>
      <w:r w:rsidR="00765F74">
        <w:rPr>
          <w:rFonts w:ascii="Helvetica" w:hAnsi="Helvetica" w:cs="Helvetica"/>
          <w:noProof/>
        </w:rPr>
        <w:t>.</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595AAE35" w:rsidR="00756193" w:rsidRPr="0089056A" w:rsidRDefault="00A51D6F" w:rsidP="00756193">
      <w:pPr>
        <w:spacing w:after="0" w:line="240" w:lineRule="auto"/>
        <w:jc w:val="both"/>
        <w:rPr>
          <w:rFonts w:ascii="Helvetica" w:hAnsi="Helvetica" w:cs="Helvetica"/>
          <w:b/>
        </w:rPr>
      </w:pPr>
      <w:r>
        <w:rPr>
          <w:rFonts w:ascii="Helvetica" w:hAnsi="Helvetica" w:cs="Helvetica"/>
          <w:b/>
        </w:rPr>
        <w:t>COMITÉ DE ADQUISICIONES DEL INSTITUTO VALLARTENSE DE CULTURA</w:t>
      </w: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Default="00756193" w:rsidP="00756193">
      <w:pPr>
        <w:rPr>
          <w:rFonts w:ascii="Helvetica" w:hAnsi="Helvetica" w:cs="Helvetica"/>
          <w:b/>
        </w:rPr>
      </w:pPr>
    </w:p>
    <w:p w14:paraId="7645F1EB" w14:textId="77777777" w:rsidR="00A51D6F" w:rsidRPr="0089056A" w:rsidRDefault="00A51D6F"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lastRenderedPageBreak/>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04E54488"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SIN CONCURRENCIA, </w:t>
      </w:r>
      <w:r w:rsidR="00CC55FF">
        <w:rPr>
          <w:rFonts w:ascii="Helvetica" w:hAnsi="Helvetica" w:cs="Helvetica"/>
          <w:noProof/>
        </w:rPr>
        <w:t xml:space="preserve">IVC </w:t>
      </w:r>
      <w:r w:rsidR="00CC55FF" w:rsidRPr="0089056A">
        <w:rPr>
          <w:rFonts w:ascii="Helvetica" w:hAnsi="Helvetica" w:cs="Helvetica"/>
          <w:noProof/>
        </w:rPr>
        <w:t xml:space="preserve"> Nº </w:t>
      </w:r>
      <w:r w:rsidR="00765F74" w:rsidRPr="00765F74">
        <w:rPr>
          <w:rFonts w:ascii="Helvetica" w:hAnsi="Helvetica" w:cs="Helvetica"/>
          <w:noProof/>
        </w:rPr>
        <w:t>LPL</w:t>
      </w:r>
      <w:r w:rsidR="00A51D6F">
        <w:rPr>
          <w:rFonts w:ascii="Helvetica" w:hAnsi="Helvetica" w:cs="Helvetica"/>
          <w:noProof/>
        </w:rPr>
        <w:t>S</w:t>
      </w:r>
      <w:r w:rsidR="00765F74">
        <w:rPr>
          <w:rFonts w:ascii="Helvetica" w:hAnsi="Helvetica" w:cs="Helvetica"/>
          <w:noProof/>
        </w:rPr>
        <w:t>C</w:t>
      </w:r>
      <w:r w:rsidR="00765F74" w:rsidRPr="00765F74">
        <w:rPr>
          <w:rFonts w:ascii="Helvetica" w:hAnsi="Helvetica" w:cs="Helvetica"/>
          <w:noProof/>
        </w:rPr>
        <w:t xml:space="preserve">/015/2023 SERVICIO PARA LA ADQUISICION </w:t>
      </w:r>
      <w:r w:rsidR="00A51D6F">
        <w:rPr>
          <w:rFonts w:ascii="Helvetica" w:hAnsi="Helvetica" w:cs="Helvetica"/>
          <w:noProof/>
        </w:rPr>
        <w:t>MATERIAL Y EQUIPO MENOR PARA TRABAJOS DE PINTURA, PROYECTO CULTURAL LA AURORA</w:t>
      </w:r>
      <w:r w:rsidR="00765F74" w:rsidRPr="00765F74">
        <w:rPr>
          <w:rFonts w:ascii="Helvetica" w:hAnsi="Helvetica" w:cs="Helvetica"/>
          <w:noProof/>
        </w:rPr>
        <w:t>, DE ACUERDO AL ANEXO 3 DE LAS BASES</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73AA260F"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w:t>
      </w:r>
      <w:r w:rsidR="000E11FF" w:rsidRPr="0089056A">
        <w:rPr>
          <w:rFonts w:ascii="Helvetica" w:eastAsia="SimSun" w:hAnsi="Helvetica" w:cs="Helvetica"/>
        </w:rPr>
        <w:t>sí</w:t>
      </w:r>
      <w:r w:rsidRPr="0089056A">
        <w:rPr>
          <w:rFonts w:ascii="Helvetica" w:eastAsia="SimSun" w:hAnsi="Helvetica" w:cs="Helvetica"/>
        </w:rPr>
        <w:t xml:space="preserve">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48A34DB3" w14:textId="2E0FC786" w:rsidR="00756193" w:rsidRPr="00CC55FF" w:rsidRDefault="00756193" w:rsidP="00CC55FF">
      <w:pPr>
        <w:spacing w:after="0" w:line="240" w:lineRule="auto"/>
        <w:jc w:val="center"/>
        <w:rPr>
          <w:rFonts w:ascii="Helvetica" w:hAnsi="Helvetica" w:cs="Helvetica"/>
        </w:rPr>
      </w:pPr>
      <w:r w:rsidRPr="0089056A">
        <w:rPr>
          <w:rFonts w:ascii="Helvetica" w:hAnsi="Helvetica" w:cs="Helvetica"/>
        </w:rPr>
        <w:br w:type="page"/>
      </w: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7DB43FA8" w14:textId="5112C776" w:rsidR="00756193" w:rsidRDefault="00A20383" w:rsidP="00CC55FF">
      <w:pPr>
        <w:spacing w:after="0" w:line="240" w:lineRule="auto"/>
        <w:jc w:val="both"/>
        <w:rPr>
          <w:rFonts w:ascii="Helvetica" w:hAnsi="Helvetica" w:cs="Helvetica"/>
          <w:noProof/>
        </w:rPr>
      </w:pPr>
      <w:r w:rsidRPr="00CC55FF">
        <w:rPr>
          <w:rFonts w:ascii="Helvetica" w:hAnsi="Helvetica" w:cs="Helvetica"/>
          <w:noProof/>
        </w:rPr>
        <w:t xml:space="preserve">LICITACIÓN PÚBLICA LOCAL SIN CONCURRENCIA, </w:t>
      </w:r>
      <w:r w:rsidR="00CC55FF" w:rsidRPr="00CC55FF">
        <w:rPr>
          <w:rFonts w:ascii="Helvetica" w:hAnsi="Helvetica" w:cs="Helvetica"/>
          <w:noProof/>
        </w:rPr>
        <w:t xml:space="preserve">IVC  Nº </w:t>
      </w:r>
      <w:r w:rsidR="00765F74" w:rsidRPr="00765F74">
        <w:rPr>
          <w:rFonts w:ascii="Helvetica" w:hAnsi="Helvetica" w:cs="Helvetica"/>
          <w:noProof/>
        </w:rPr>
        <w:t>LPL</w:t>
      </w:r>
      <w:r w:rsidR="00A51D6F">
        <w:rPr>
          <w:rFonts w:ascii="Helvetica" w:hAnsi="Helvetica" w:cs="Helvetica"/>
          <w:noProof/>
        </w:rPr>
        <w:t>S</w:t>
      </w:r>
      <w:r w:rsidR="00765F74">
        <w:rPr>
          <w:rFonts w:ascii="Helvetica" w:hAnsi="Helvetica" w:cs="Helvetica"/>
          <w:noProof/>
        </w:rPr>
        <w:t>C</w:t>
      </w:r>
      <w:r w:rsidR="00765F74" w:rsidRPr="00765F74">
        <w:rPr>
          <w:rFonts w:ascii="Helvetica" w:hAnsi="Helvetica" w:cs="Helvetica"/>
          <w:noProof/>
        </w:rPr>
        <w:t xml:space="preserve">/015/2023 SERVICIO PARA LA ADQUISICION </w:t>
      </w:r>
      <w:r w:rsidR="00A51D6F">
        <w:rPr>
          <w:rFonts w:ascii="Helvetica" w:hAnsi="Helvetica" w:cs="Helvetica"/>
          <w:noProof/>
        </w:rPr>
        <w:t>MATERIAL Y EQUIPO MENOR PARA TRABAJOS DE PINTURA, PROYECTO CULTURAL LA AURORA</w:t>
      </w:r>
      <w:r w:rsidR="00765F74" w:rsidRPr="00765F74">
        <w:rPr>
          <w:rFonts w:ascii="Helvetica" w:hAnsi="Helvetica" w:cs="Helvetica"/>
          <w:noProof/>
        </w:rPr>
        <w:t>, DE ACUERDO AL ANEXO 3 DE LAS BASES</w:t>
      </w:r>
    </w:p>
    <w:p w14:paraId="243D5E1A" w14:textId="77777777" w:rsidR="00765F74" w:rsidRPr="0089056A" w:rsidRDefault="00765F74" w:rsidP="00CC55FF">
      <w:pPr>
        <w:spacing w:after="0" w:line="240" w:lineRule="auto"/>
        <w:jc w:val="both"/>
        <w:rPr>
          <w:rFonts w:ascii="Helvetica" w:hAnsi="Helvetica" w:cs="Helvetica"/>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1FCC85FE"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 xml:space="preserve">Nombre de la </w:t>
      </w:r>
      <w:r w:rsidR="000E11FF" w:rsidRPr="00234804">
        <w:rPr>
          <w:rFonts w:ascii="Helvetica" w:hAnsi="Helvetica" w:cs="Helvetica"/>
          <w:sz w:val="20"/>
          <w:szCs w:val="20"/>
          <w:u w:val="single"/>
        </w:rPr>
        <w:t>empresa,</w:t>
      </w:r>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1C5157A" w14:textId="5A471517"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SIN CONCURRENCIA, </w:t>
      </w:r>
      <w:r w:rsidR="00CC55FF">
        <w:rPr>
          <w:rFonts w:ascii="Helvetica" w:hAnsi="Helvetica" w:cs="Helvetica"/>
          <w:noProof/>
        </w:rPr>
        <w:t xml:space="preserve">IVC </w:t>
      </w:r>
      <w:r w:rsidR="00CC55FF" w:rsidRPr="0089056A">
        <w:rPr>
          <w:rFonts w:ascii="Helvetica" w:hAnsi="Helvetica" w:cs="Helvetica"/>
          <w:noProof/>
        </w:rPr>
        <w:t xml:space="preserve"> </w:t>
      </w:r>
      <w:r w:rsidR="00765F74" w:rsidRPr="0089056A">
        <w:rPr>
          <w:rFonts w:ascii="Helvetica" w:hAnsi="Helvetica" w:cs="Helvetica"/>
          <w:noProof/>
        </w:rPr>
        <w:t xml:space="preserve">Nº </w:t>
      </w:r>
      <w:r w:rsidR="00765F74" w:rsidRPr="00765F74">
        <w:rPr>
          <w:rFonts w:ascii="Helvetica" w:hAnsi="Helvetica" w:cs="Helvetica"/>
          <w:noProof/>
        </w:rPr>
        <w:t>LPL</w:t>
      </w:r>
      <w:r w:rsidR="00A51D6F">
        <w:rPr>
          <w:rFonts w:ascii="Helvetica" w:hAnsi="Helvetica" w:cs="Helvetica"/>
          <w:noProof/>
        </w:rPr>
        <w:t>S</w:t>
      </w:r>
      <w:r w:rsidR="00765F74">
        <w:rPr>
          <w:rFonts w:ascii="Helvetica" w:hAnsi="Helvetica" w:cs="Helvetica"/>
          <w:noProof/>
        </w:rPr>
        <w:t>C</w:t>
      </w:r>
      <w:r w:rsidR="00765F74" w:rsidRPr="00765F74">
        <w:rPr>
          <w:rFonts w:ascii="Helvetica" w:hAnsi="Helvetica" w:cs="Helvetica"/>
          <w:noProof/>
        </w:rPr>
        <w:t xml:space="preserve">/015/2023 SERVICIO PARA LA ADQUISICION </w:t>
      </w:r>
      <w:r w:rsidR="00A51D6F">
        <w:rPr>
          <w:rFonts w:ascii="Helvetica" w:hAnsi="Helvetica" w:cs="Helvetica"/>
          <w:noProof/>
        </w:rPr>
        <w:t>MATERIAL Y EQUIPO MENOR PARA TRABAJOS DE PINTURA, PROYECTO CULTURAL LA AURORA</w:t>
      </w:r>
      <w:r w:rsidR="00765F74" w:rsidRPr="00765F74">
        <w:rPr>
          <w:rFonts w:ascii="Helvetica" w:hAnsi="Helvetica" w:cs="Helvetica"/>
          <w:noProof/>
        </w:rPr>
        <w:t>, DE ACUERDO AL ANEXO 3 DE LAS BASES</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105"/>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123203CF" w14:textId="77777777" w:rsidR="00756193" w:rsidRPr="0089056A" w:rsidRDefault="00756193" w:rsidP="00CE7C7F">
            <w:pPr>
              <w:spacing w:after="0" w:line="240" w:lineRule="auto"/>
              <w:jc w:val="both"/>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CANTIDAD CON LETRA: 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29DB032D" w14:textId="77777777" w:rsidR="00A51D6F" w:rsidRDefault="00A51D6F"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2A50E7">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0518" w14:textId="77777777" w:rsidR="00F32BC6" w:rsidRDefault="00F32BC6">
      <w:pPr>
        <w:spacing w:after="0" w:line="240" w:lineRule="auto"/>
      </w:pPr>
      <w:r>
        <w:separator/>
      </w:r>
    </w:p>
  </w:endnote>
  <w:endnote w:type="continuationSeparator" w:id="0">
    <w:p w14:paraId="6119E76F" w14:textId="77777777" w:rsidR="00F32BC6" w:rsidRDefault="00F3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B98E" w14:textId="77777777" w:rsidR="00F32BC6" w:rsidRDefault="00F32BC6">
      <w:pPr>
        <w:spacing w:after="0" w:line="240" w:lineRule="auto"/>
      </w:pPr>
      <w:r>
        <w:separator/>
      </w:r>
    </w:p>
  </w:footnote>
  <w:footnote w:type="continuationSeparator" w:id="0">
    <w:p w14:paraId="2E2B4304" w14:textId="77777777" w:rsidR="00F32BC6" w:rsidRDefault="00F32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AECC"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25pt;height:11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949146484" name="Imagen 194914648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4A8D"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25pt;height:11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472089535">
    <w:abstractNumId w:val="17"/>
  </w:num>
  <w:num w:numId="2" w16cid:durableId="1357660235">
    <w:abstractNumId w:val="12"/>
  </w:num>
  <w:num w:numId="3" w16cid:durableId="734401056">
    <w:abstractNumId w:val="15"/>
  </w:num>
  <w:num w:numId="4" w16cid:durableId="462234121">
    <w:abstractNumId w:val="22"/>
    <w:lvlOverride w:ilvl="0">
      <w:startOverride w:val="1"/>
    </w:lvlOverride>
  </w:num>
  <w:num w:numId="5" w16cid:durableId="6685093">
    <w:abstractNumId w:val="19"/>
  </w:num>
  <w:num w:numId="6" w16cid:durableId="1396782180">
    <w:abstractNumId w:val="8"/>
  </w:num>
  <w:num w:numId="7" w16cid:durableId="921257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32656">
    <w:abstractNumId w:val="0"/>
    <w:lvlOverride w:ilvl="0">
      <w:startOverride w:val="1"/>
    </w:lvlOverride>
  </w:num>
  <w:num w:numId="9" w16cid:durableId="727610693">
    <w:abstractNumId w:val="10"/>
  </w:num>
  <w:num w:numId="10" w16cid:durableId="247885297">
    <w:abstractNumId w:val="14"/>
  </w:num>
  <w:num w:numId="11" w16cid:durableId="645866218">
    <w:abstractNumId w:val="4"/>
  </w:num>
  <w:num w:numId="12" w16cid:durableId="198126786">
    <w:abstractNumId w:val="21"/>
  </w:num>
  <w:num w:numId="13" w16cid:durableId="1346327100">
    <w:abstractNumId w:val="2"/>
  </w:num>
  <w:num w:numId="14" w16cid:durableId="966357728">
    <w:abstractNumId w:val="1"/>
  </w:num>
  <w:num w:numId="15" w16cid:durableId="695811529">
    <w:abstractNumId w:val="9"/>
  </w:num>
  <w:num w:numId="16" w16cid:durableId="1453554247">
    <w:abstractNumId w:val="18"/>
  </w:num>
  <w:num w:numId="17" w16cid:durableId="1339381607">
    <w:abstractNumId w:val="11"/>
  </w:num>
  <w:num w:numId="18" w16cid:durableId="2025403692">
    <w:abstractNumId w:val="7"/>
  </w:num>
  <w:num w:numId="19" w16cid:durableId="1571966910">
    <w:abstractNumId w:val="13"/>
  </w:num>
  <w:num w:numId="20" w16cid:durableId="926039606">
    <w:abstractNumId w:val="16"/>
  </w:num>
  <w:num w:numId="21" w16cid:durableId="505511571">
    <w:abstractNumId w:val="6"/>
  </w:num>
  <w:num w:numId="22" w16cid:durableId="899755877">
    <w:abstractNumId w:val="3"/>
  </w:num>
  <w:num w:numId="23" w16cid:durableId="68787505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4445"/>
    <w:rsid w:val="000232F9"/>
    <w:rsid w:val="0003108A"/>
    <w:rsid w:val="00033E09"/>
    <w:rsid w:val="000355AF"/>
    <w:rsid w:val="00051E71"/>
    <w:rsid w:val="000654ED"/>
    <w:rsid w:val="00070FF8"/>
    <w:rsid w:val="00075F6D"/>
    <w:rsid w:val="000903ED"/>
    <w:rsid w:val="00090E65"/>
    <w:rsid w:val="000C41F1"/>
    <w:rsid w:val="000E11FF"/>
    <w:rsid w:val="000E756D"/>
    <w:rsid w:val="000F2BFA"/>
    <w:rsid w:val="000F3CB6"/>
    <w:rsid w:val="000F67F2"/>
    <w:rsid w:val="001444EA"/>
    <w:rsid w:val="0016637E"/>
    <w:rsid w:val="0018283F"/>
    <w:rsid w:val="001855AD"/>
    <w:rsid w:val="0019676F"/>
    <w:rsid w:val="001D63E4"/>
    <w:rsid w:val="001D6A57"/>
    <w:rsid w:val="001E01F1"/>
    <w:rsid w:val="002022A5"/>
    <w:rsid w:val="00206899"/>
    <w:rsid w:val="00207A35"/>
    <w:rsid w:val="0021670C"/>
    <w:rsid w:val="00224244"/>
    <w:rsid w:val="00234804"/>
    <w:rsid w:val="00251EC9"/>
    <w:rsid w:val="00280234"/>
    <w:rsid w:val="002A50E7"/>
    <w:rsid w:val="002B3B29"/>
    <w:rsid w:val="002C61EF"/>
    <w:rsid w:val="002E4EF3"/>
    <w:rsid w:val="002F0444"/>
    <w:rsid w:val="002F2A3B"/>
    <w:rsid w:val="00303547"/>
    <w:rsid w:val="003444CE"/>
    <w:rsid w:val="003820D3"/>
    <w:rsid w:val="00387799"/>
    <w:rsid w:val="00395595"/>
    <w:rsid w:val="003B2C32"/>
    <w:rsid w:val="003C47BA"/>
    <w:rsid w:val="003D2453"/>
    <w:rsid w:val="00406235"/>
    <w:rsid w:val="00407F57"/>
    <w:rsid w:val="004456A6"/>
    <w:rsid w:val="00446B54"/>
    <w:rsid w:val="00472193"/>
    <w:rsid w:val="00481ECD"/>
    <w:rsid w:val="004A5B56"/>
    <w:rsid w:val="004B2548"/>
    <w:rsid w:val="004C69B1"/>
    <w:rsid w:val="004E1476"/>
    <w:rsid w:val="004F063D"/>
    <w:rsid w:val="004F28B6"/>
    <w:rsid w:val="00500317"/>
    <w:rsid w:val="005177A3"/>
    <w:rsid w:val="0052360C"/>
    <w:rsid w:val="005359C8"/>
    <w:rsid w:val="00556ED5"/>
    <w:rsid w:val="00570831"/>
    <w:rsid w:val="005779D5"/>
    <w:rsid w:val="00585BC7"/>
    <w:rsid w:val="005910BB"/>
    <w:rsid w:val="00594021"/>
    <w:rsid w:val="005A7492"/>
    <w:rsid w:val="005B3389"/>
    <w:rsid w:val="005C3113"/>
    <w:rsid w:val="005E7833"/>
    <w:rsid w:val="005F65DB"/>
    <w:rsid w:val="00603AB4"/>
    <w:rsid w:val="00635891"/>
    <w:rsid w:val="0068438D"/>
    <w:rsid w:val="006906F1"/>
    <w:rsid w:val="006B6CC1"/>
    <w:rsid w:val="006E45EE"/>
    <w:rsid w:val="006F0A68"/>
    <w:rsid w:val="006F238F"/>
    <w:rsid w:val="006F305C"/>
    <w:rsid w:val="006F5C0C"/>
    <w:rsid w:val="006F6B3F"/>
    <w:rsid w:val="0071151A"/>
    <w:rsid w:val="00713618"/>
    <w:rsid w:val="00756193"/>
    <w:rsid w:val="007659A2"/>
    <w:rsid w:val="00765F74"/>
    <w:rsid w:val="007D25D0"/>
    <w:rsid w:val="007E3E82"/>
    <w:rsid w:val="007E50D6"/>
    <w:rsid w:val="007E5718"/>
    <w:rsid w:val="00803FB4"/>
    <w:rsid w:val="00812147"/>
    <w:rsid w:val="00833F25"/>
    <w:rsid w:val="00836EF1"/>
    <w:rsid w:val="008C049B"/>
    <w:rsid w:val="008F1C1A"/>
    <w:rsid w:val="008F54CF"/>
    <w:rsid w:val="00907941"/>
    <w:rsid w:val="00915A0D"/>
    <w:rsid w:val="00952297"/>
    <w:rsid w:val="00957557"/>
    <w:rsid w:val="00964B92"/>
    <w:rsid w:val="00966E5B"/>
    <w:rsid w:val="0097616E"/>
    <w:rsid w:val="0099300E"/>
    <w:rsid w:val="009D2F1B"/>
    <w:rsid w:val="009F452A"/>
    <w:rsid w:val="00A0584B"/>
    <w:rsid w:val="00A059D6"/>
    <w:rsid w:val="00A20383"/>
    <w:rsid w:val="00A24372"/>
    <w:rsid w:val="00A41153"/>
    <w:rsid w:val="00A51D6F"/>
    <w:rsid w:val="00A57B81"/>
    <w:rsid w:val="00A66D90"/>
    <w:rsid w:val="00A72C2B"/>
    <w:rsid w:val="00A757C8"/>
    <w:rsid w:val="00AA0C7F"/>
    <w:rsid w:val="00AB6DC8"/>
    <w:rsid w:val="00AD08AF"/>
    <w:rsid w:val="00AE7C18"/>
    <w:rsid w:val="00B163BF"/>
    <w:rsid w:val="00B36B5D"/>
    <w:rsid w:val="00B451F4"/>
    <w:rsid w:val="00B82A05"/>
    <w:rsid w:val="00BA4AF3"/>
    <w:rsid w:val="00BD6526"/>
    <w:rsid w:val="00BF61B8"/>
    <w:rsid w:val="00C1667C"/>
    <w:rsid w:val="00C5473F"/>
    <w:rsid w:val="00C57575"/>
    <w:rsid w:val="00C60A96"/>
    <w:rsid w:val="00C81759"/>
    <w:rsid w:val="00C907E6"/>
    <w:rsid w:val="00CC3A60"/>
    <w:rsid w:val="00CC55FF"/>
    <w:rsid w:val="00CD735F"/>
    <w:rsid w:val="00CF7766"/>
    <w:rsid w:val="00D12963"/>
    <w:rsid w:val="00D1626B"/>
    <w:rsid w:val="00D2088F"/>
    <w:rsid w:val="00D2666C"/>
    <w:rsid w:val="00D576AA"/>
    <w:rsid w:val="00D60935"/>
    <w:rsid w:val="00D64AAE"/>
    <w:rsid w:val="00D67C7D"/>
    <w:rsid w:val="00D84E50"/>
    <w:rsid w:val="00DA46FE"/>
    <w:rsid w:val="00DA70B3"/>
    <w:rsid w:val="00DB5445"/>
    <w:rsid w:val="00DC7BF0"/>
    <w:rsid w:val="00DD499E"/>
    <w:rsid w:val="00E010EB"/>
    <w:rsid w:val="00E026B8"/>
    <w:rsid w:val="00E02D24"/>
    <w:rsid w:val="00E049CA"/>
    <w:rsid w:val="00E116E0"/>
    <w:rsid w:val="00E160D2"/>
    <w:rsid w:val="00E26A67"/>
    <w:rsid w:val="00E27978"/>
    <w:rsid w:val="00E50695"/>
    <w:rsid w:val="00E508B5"/>
    <w:rsid w:val="00E57133"/>
    <w:rsid w:val="00E612BC"/>
    <w:rsid w:val="00E87789"/>
    <w:rsid w:val="00E97C0B"/>
    <w:rsid w:val="00EC49B0"/>
    <w:rsid w:val="00EE630E"/>
    <w:rsid w:val="00F110F3"/>
    <w:rsid w:val="00F12963"/>
    <w:rsid w:val="00F23975"/>
    <w:rsid w:val="00F32BC6"/>
    <w:rsid w:val="00F3555D"/>
    <w:rsid w:val="00F431B6"/>
    <w:rsid w:val="00F43A67"/>
    <w:rsid w:val="00F927AF"/>
    <w:rsid w:val="00FB04E4"/>
    <w:rsid w:val="00FC749E"/>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63768067">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18114866">
      <w:bodyDiv w:val="1"/>
      <w:marLeft w:val="0"/>
      <w:marRight w:val="0"/>
      <w:marTop w:val="0"/>
      <w:marBottom w:val="0"/>
      <w:divBdr>
        <w:top w:val="none" w:sz="0" w:space="0" w:color="auto"/>
        <w:left w:val="none" w:sz="0" w:space="0" w:color="auto"/>
        <w:bottom w:val="none" w:sz="0" w:space="0" w:color="auto"/>
        <w:right w:val="none" w:sz="0" w:space="0" w:color="auto"/>
      </w:divBdr>
    </w:div>
    <w:div w:id="1618165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339282463">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40226422">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29500868">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09446323">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915016904">
      <w:bodyDiv w:val="1"/>
      <w:marLeft w:val="0"/>
      <w:marRight w:val="0"/>
      <w:marTop w:val="0"/>
      <w:marBottom w:val="0"/>
      <w:divBdr>
        <w:top w:val="none" w:sz="0" w:space="0" w:color="auto"/>
        <w:left w:val="none" w:sz="0" w:space="0" w:color="auto"/>
        <w:bottom w:val="none" w:sz="0" w:space="0" w:color="auto"/>
        <w:right w:val="none" w:sz="0" w:space="0" w:color="auto"/>
      </w:divBdr>
    </w:div>
    <w:div w:id="1115170632">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22947360">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684623041">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 w:id="212306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a.puertovallarta.gob.mx/licitaciones.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instituto.cultura@puertovallarta.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18</Pages>
  <Words>3823</Words>
  <Characters>21029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 Vallartense</cp:lastModifiedBy>
  <cp:revision>4</cp:revision>
  <cp:lastPrinted>2023-08-31T17:31:00Z</cp:lastPrinted>
  <dcterms:created xsi:type="dcterms:W3CDTF">2023-11-10T05:34:00Z</dcterms:created>
  <dcterms:modified xsi:type="dcterms:W3CDTF">2023-11-28T04:17:00Z</dcterms:modified>
</cp:coreProperties>
</file>